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D24C5" w14:textId="504D5B6E" w:rsidR="000B563A" w:rsidRPr="00255C2E" w:rsidRDefault="4C3813A2" w:rsidP="4C3813A2">
      <w:pPr>
        <w:rPr>
          <w:rFonts w:asciiTheme="minorHAnsi" w:hAnsiTheme="minorHAnsi"/>
          <w:b/>
          <w:bCs/>
          <w:spacing w:val="-6"/>
        </w:rPr>
      </w:pPr>
      <w:r w:rsidRPr="00255C2E">
        <w:rPr>
          <w:rFonts w:asciiTheme="minorHAnsi" w:hAnsiTheme="minorHAnsi"/>
          <w:b/>
          <w:spacing w:val="-6"/>
        </w:rPr>
        <w:t>Nota: Aunque se trata de un contrato de un año, tenga en cuenta que es un compromiso de tres años.</w:t>
      </w:r>
    </w:p>
    <w:p w14:paraId="4531EBD8" w14:textId="77777777" w:rsidR="00E2236E" w:rsidRPr="000B563A" w:rsidRDefault="00E2236E" w:rsidP="4C3813A2">
      <w:pPr>
        <w:rPr>
          <w:rFonts w:asciiTheme="minorHAnsi" w:hAnsiTheme="minorHAnsi"/>
          <w:b/>
          <w:bCs/>
        </w:rPr>
      </w:pPr>
    </w:p>
    <w:p w14:paraId="5BFFDFF2" w14:textId="023F1CB6" w:rsidR="000B563A" w:rsidRPr="006C776E" w:rsidRDefault="00D70F73" w:rsidP="000B563A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>Acuerdo por servicios: Asesor principal</w:t>
      </w:r>
    </w:p>
    <w:p w14:paraId="44603A03" w14:textId="77777777" w:rsidR="00363B86" w:rsidRPr="006C776E" w:rsidRDefault="00363B86" w:rsidP="0083435D">
      <w:pPr>
        <w:jc w:val="center"/>
        <w:rPr>
          <w:rFonts w:asciiTheme="minorHAnsi" w:hAnsiTheme="minorHAnsi"/>
          <w:b/>
          <w:sz w:val="32"/>
          <w:szCs w:val="32"/>
        </w:rPr>
      </w:pPr>
    </w:p>
    <w:p w14:paraId="3A9E55A3" w14:textId="7ED18A8F" w:rsidR="00AD6F19" w:rsidRPr="00255C2E" w:rsidRDefault="00FC37E1" w:rsidP="00826427">
      <w:pPr>
        <w:pStyle w:val="NormalWeb"/>
        <w:spacing w:before="0" w:beforeAutospacing="0" w:after="0" w:afterAutospacing="0"/>
        <w:rPr>
          <w:rFonts w:asciiTheme="minorHAnsi" w:hAnsiTheme="minorHAnsi"/>
          <w:b/>
          <w:spacing w:val="-6"/>
          <w:sz w:val="22"/>
          <w:szCs w:val="22"/>
        </w:rPr>
      </w:pPr>
      <w:r w:rsidRPr="00255C2E">
        <w:rPr>
          <w:rFonts w:asciiTheme="minorHAnsi" w:hAnsiTheme="minorHAnsi"/>
          <w:spacing w:val="-6"/>
          <w:sz w:val="22"/>
        </w:rPr>
        <w:t>_______________________________________en ____________DIRECCIÓN__________________</w:t>
      </w:r>
      <w:r w:rsidRPr="00255C2E">
        <w:rPr>
          <w:rFonts w:asciiTheme="minorHAnsi" w:hAnsiTheme="minorHAnsi"/>
          <w:b/>
          <w:spacing w:val="-6"/>
          <w:sz w:val="22"/>
        </w:rPr>
        <w:t xml:space="preserve"> </w:t>
      </w:r>
      <w:r w:rsidRPr="00255C2E">
        <w:rPr>
          <w:rFonts w:asciiTheme="minorHAnsi" w:hAnsiTheme="minorHAnsi"/>
          <w:spacing w:val="-6"/>
          <w:sz w:val="22"/>
        </w:rPr>
        <w:t xml:space="preserve">(en adelante “_____”) </w:t>
      </w:r>
      <w:r w:rsidRPr="00255C2E">
        <w:rPr>
          <w:rFonts w:asciiTheme="minorHAnsi" w:hAnsiTheme="minorHAnsi"/>
          <w:b/>
          <w:spacing w:val="-6"/>
          <w:sz w:val="22"/>
        </w:rPr>
        <w:t>por la presente</w:t>
      </w:r>
      <w:r w:rsidRPr="00255C2E">
        <w:rPr>
          <w:rFonts w:asciiTheme="minorHAnsi" w:hAnsiTheme="minorHAnsi"/>
          <w:spacing w:val="-6"/>
          <w:sz w:val="22"/>
        </w:rPr>
        <w:t xml:space="preserve"> contrata los servicios de</w:t>
      </w:r>
      <w:r w:rsidRPr="00255C2E">
        <w:rPr>
          <w:rFonts w:asciiTheme="minorHAnsi" w:hAnsiTheme="minorHAnsi"/>
          <w:b/>
          <w:spacing w:val="-6"/>
          <w:sz w:val="22"/>
        </w:rPr>
        <w:t xml:space="preserve"> </w:t>
      </w:r>
      <w:r w:rsidRPr="00255C2E">
        <w:rPr>
          <w:rFonts w:asciiTheme="minorHAnsi" w:hAnsiTheme="minorHAnsi"/>
          <w:spacing w:val="-6"/>
          <w:sz w:val="22"/>
        </w:rPr>
        <w:t xml:space="preserve">_____NOMBRE__________ de _____________DIRECCIÓN___________ (en adelante “Contratista”) con el propósito de actuar como asesor de la iniciativa </w:t>
      </w:r>
      <w:proofErr w:type="spellStart"/>
      <w:r w:rsidRPr="00255C2E">
        <w:rPr>
          <w:rFonts w:asciiTheme="minorHAnsi" w:hAnsiTheme="minorHAnsi"/>
          <w:spacing w:val="-6"/>
          <w:sz w:val="22"/>
        </w:rPr>
        <w:t>Rooted</w:t>
      </w:r>
      <w:proofErr w:type="spellEnd"/>
      <w:r w:rsidRPr="00255C2E">
        <w:rPr>
          <w:rFonts w:asciiTheme="minorHAnsi" w:hAnsiTheme="minorHAnsi"/>
          <w:spacing w:val="-6"/>
          <w:sz w:val="22"/>
        </w:rPr>
        <w:t xml:space="preserve"> in </w:t>
      </w:r>
      <w:proofErr w:type="spellStart"/>
      <w:r w:rsidRPr="00255C2E">
        <w:rPr>
          <w:rFonts w:asciiTheme="minorHAnsi" w:hAnsiTheme="minorHAnsi"/>
          <w:spacing w:val="-6"/>
          <w:sz w:val="22"/>
        </w:rPr>
        <w:t>Relationships</w:t>
      </w:r>
      <w:proofErr w:type="spellEnd"/>
      <w:r w:rsidRPr="00255C2E">
        <w:rPr>
          <w:rFonts w:asciiTheme="minorHAnsi" w:hAnsiTheme="minorHAnsi"/>
          <w:spacing w:val="-6"/>
          <w:sz w:val="22"/>
        </w:rPr>
        <w:t xml:space="preserve">. </w:t>
      </w:r>
    </w:p>
    <w:p w14:paraId="6748322B" w14:textId="77777777" w:rsidR="00AD6F19" w:rsidRPr="00255C2E" w:rsidRDefault="00AD6F19" w:rsidP="006279C9">
      <w:pPr>
        <w:rPr>
          <w:rFonts w:asciiTheme="minorHAnsi" w:hAnsiTheme="minorHAnsi"/>
          <w:spacing w:val="-6"/>
          <w:sz w:val="22"/>
          <w:szCs w:val="22"/>
        </w:rPr>
      </w:pPr>
    </w:p>
    <w:p w14:paraId="57B9814C" w14:textId="77777777" w:rsidR="00195632" w:rsidRPr="00255C2E" w:rsidRDefault="00723B5A" w:rsidP="0056675B">
      <w:pPr>
        <w:pStyle w:val="Heading1"/>
        <w:rPr>
          <w:spacing w:val="-6"/>
          <w:sz w:val="22"/>
          <w:szCs w:val="22"/>
        </w:rPr>
      </w:pPr>
      <w:r w:rsidRPr="00255C2E">
        <w:rPr>
          <w:spacing w:val="-6"/>
          <w:sz w:val="22"/>
        </w:rPr>
        <w:t>Duración del contrato y rescisión</w:t>
      </w:r>
    </w:p>
    <w:p w14:paraId="51EC36F2" w14:textId="2AE73128" w:rsidR="00723B5A" w:rsidRPr="00255C2E" w:rsidRDefault="006959A1" w:rsidP="0056675B">
      <w:pPr>
        <w:rPr>
          <w:rFonts w:asciiTheme="minorHAnsi" w:hAnsiTheme="minorHAnsi"/>
          <w:spacing w:val="-6"/>
          <w:sz w:val="22"/>
          <w:szCs w:val="22"/>
        </w:rPr>
      </w:pPr>
      <w:r w:rsidRPr="00255C2E">
        <w:rPr>
          <w:rFonts w:asciiTheme="minorHAnsi" w:hAnsiTheme="minorHAnsi"/>
          <w:spacing w:val="-6"/>
          <w:sz w:val="22"/>
        </w:rPr>
        <w:t xml:space="preserve">Este acuerdo comenzará ______________y finalizará ___________.  Cualquiera de las partes podrá rescindir el presente Acuerdo por cualquier motivo, previa notificación por escrito a la otra parte con una antelación mínima de sesenta (60) días a la fecha efectiva de rescisión.  Además, cualquiera de las partes podrá rescindir el presente Acuerdo inmediatamente en caso de que la financiación se interrumpa o se reduzca considerablemente.   </w:t>
      </w:r>
    </w:p>
    <w:p w14:paraId="6E04B156" w14:textId="77777777" w:rsidR="00723B5A" w:rsidRPr="00255C2E" w:rsidRDefault="00723B5A" w:rsidP="00723B5A">
      <w:pPr>
        <w:ind w:left="1440"/>
        <w:rPr>
          <w:rFonts w:asciiTheme="minorHAnsi" w:hAnsiTheme="minorHAnsi"/>
          <w:spacing w:val="-6"/>
          <w:sz w:val="22"/>
          <w:szCs w:val="22"/>
        </w:rPr>
      </w:pPr>
    </w:p>
    <w:p w14:paraId="26A781D6" w14:textId="55F73DD9" w:rsidR="006959A1" w:rsidRPr="00255C2E" w:rsidRDefault="00D70F73" w:rsidP="0056675B">
      <w:pPr>
        <w:pStyle w:val="Heading1"/>
        <w:rPr>
          <w:spacing w:val="-6"/>
          <w:sz w:val="22"/>
          <w:szCs w:val="22"/>
        </w:rPr>
      </w:pPr>
      <w:r w:rsidRPr="00255C2E">
        <w:rPr>
          <w:spacing w:val="-6"/>
          <w:sz w:val="22"/>
        </w:rPr>
        <w:t>ALCANCE DE LOS SERVICIOS</w:t>
      </w:r>
    </w:p>
    <w:p w14:paraId="4A51D523" w14:textId="76E0CF92" w:rsidR="00D70F73" w:rsidRPr="00255C2E" w:rsidRDefault="00D70F73" w:rsidP="00B920A3">
      <w:pPr>
        <w:rPr>
          <w:rFonts w:asciiTheme="minorHAnsi" w:hAnsiTheme="minorHAnsi"/>
          <w:spacing w:val="-6"/>
          <w:sz w:val="22"/>
          <w:szCs w:val="22"/>
        </w:rPr>
      </w:pPr>
      <w:r w:rsidRPr="00255C2E">
        <w:rPr>
          <w:rFonts w:asciiTheme="minorHAnsi" w:hAnsiTheme="minorHAnsi"/>
          <w:spacing w:val="-6"/>
          <w:sz w:val="22"/>
        </w:rPr>
        <w:t>El Contratista se compromete a realizar las siguientes actividades o servicios específicos:</w:t>
      </w:r>
    </w:p>
    <w:p w14:paraId="6FC04A06" w14:textId="77777777" w:rsidR="00770A63" w:rsidRPr="00255C2E" w:rsidRDefault="002E4C2F" w:rsidP="00770A63">
      <w:pPr>
        <w:pStyle w:val="ListParagraph"/>
        <w:numPr>
          <w:ilvl w:val="0"/>
          <w:numId w:val="36"/>
        </w:numPr>
        <w:rPr>
          <w:rFonts w:asciiTheme="minorHAnsi" w:hAnsiTheme="minorHAnsi"/>
          <w:spacing w:val="-6"/>
        </w:rPr>
      </w:pPr>
      <w:r w:rsidRPr="00255C2E">
        <w:rPr>
          <w:rFonts w:asciiTheme="minorHAnsi" w:hAnsiTheme="minorHAnsi"/>
          <w:spacing w:val="-6"/>
        </w:rPr>
        <w:t>Proporcionar capacitación y orientación en la implementación del Modelo de Pirámide en el condado de ________ para los proveedores de cuidado infantil identificados a través del proceso de solicitud.  El Modelo de Pirámide es un marco de prácticas basadas en la evidencia que promueven la competencia social, emocional y conductual de los niños pequeños.</w:t>
      </w:r>
    </w:p>
    <w:p w14:paraId="456D0E7D" w14:textId="058F9127" w:rsidR="002E4C2F" w:rsidRPr="00255C2E" w:rsidRDefault="002E4C2F" w:rsidP="00ED180A">
      <w:pPr>
        <w:pStyle w:val="ListParagraph"/>
        <w:numPr>
          <w:ilvl w:val="0"/>
          <w:numId w:val="36"/>
        </w:numPr>
        <w:rPr>
          <w:rFonts w:asciiTheme="minorHAnsi" w:hAnsiTheme="minorHAnsi"/>
          <w:spacing w:val="-6"/>
        </w:rPr>
      </w:pPr>
      <w:r w:rsidRPr="00255C2E">
        <w:rPr>
          <w:rFonts w:asciiTheme="minorHAnsi" w:hAnsiTheme="minorHAnsi"/>
          <w:spacing w:val="-6"/>
        </w:rPr>
        <w:t xml:space="preserve">Participar en cualquier capacitación, reunión y conferencia telefónica requerida por el asesor durante el período del contrato. </w:t>
      </w:r>
    </w:p>
    <w:p w14:paraId="19C7F1EA" w14:textId="3BEA0654" w:rsidR="00A93FF3" w:rsidRPr="00255C2E" w:rsidRDefault="0035259E" w:rsidP="002E4C2F">
      <w:pPr>
        <w:pStyle w:val="ListParagraph"/>
        <w:numPr>
          <w:ilvl w:val="0"/>
          <w:numId w:val="36"/>
        </w:numPr>
        <w:rPr>
          <w:rFonts w:asciiTheme="minorHAnsi" w:hAnsiTheme="minorHAnsi"/>
          <w:spacing w:val="-6"/>
        </w:rPr>
      </w:pPr>
      <w:r w:rsidRPr="00255C2E">
        <w:rPr>
          <w:rFonts w:asciiTheme="minorHAnsi" w:hAnsiTheme="minorHAnsi"/>
          <w:spacing w:val="-6"/>
        </w:rPr>
        <w:t xml:space="preserve">Asistir a una (1) reunión informativa para proveedores de cuidado infantil para distribuir información. </w:t>
      </w:r>
    </w:p>
    <w:p w14:paraId="3F813A4B" w14:textId="3568373B" w:rsidR="00A93FF3" w:rsidRPr="00255C2E" w:rsidRDefault="00A93FF3" w:rsidP="00A93FF3">
      <w:pPr>
        <w:pStyle w:val="ListParagraph"/>
        <w:numPr>
          <w:ilvl w:val="1"/>
          <w:numId w:val="36"/>
        </w:numPr>
        <w:rPr>
          <w:rFonts w:asciiTheme="minorHAnsi" w:hAnsiTheme="minorHAnsi"/>
          <w:spacing w:val="-6"/>
        </w:rPr>
      </w:pPr>
      <w:r w:rsidRPr="00255C2E">
        <w:rPr>
          <w:rFonts w:asciiTheme="minorHAnsi" w:hAnsiTheme="minorHAnsi"/>
          <w:spacing w:val="-6"/>
        </w:rPr>
        <w:t>Reunión informativa:  _____________</w:t>
      </w:r>
    </w:p>
    <w:p w14:paraId="33FB619A" w14:textId="53CD2885" w:rsidR="002E4C2F" w:rsidRPr="00255C2E" w:rsidRDefault="002E4C2F" w:rsidP="002E4C2F">
      <w:pPr>
        <w:pStyle w:val="ListParagraph"/>
        <w:numPr>
          <w:ilvl w:val="0"/>
          <w:numId w:val="36"/>
        </w:numPr>
        <w:rPr>
          <w:rFonts w:asciiTheme="minorHAnsi" w:hAnsiTheme="minorHAnsi"/>
          <w:spacing w:val="-6"/>
        </w:rPr>
      </w:pPr>
      <w:r w:rsidRPr="00255C2E">
        <w:rPr>
          <w:rFonts w:asciiTheme="minorHAnsi" w:hAnsiTheme="minorHAnsi"/>
          <w:spacing w:val="-6"/>
        </w:rPr>
        <w:t xml:space="preserve">Proporcionar capacitación continua del Modelo de Pirámide, orientación y desarrollo de equipos de colaboración de proveedores con </w:t>
      </w:r>
      <w:r w:rsidRPr="00255C2E">
        <w:rPr>
          <w:rFonts w:asciiTheme="minorHAnsi" w:hAnsiTheme="minorHAnsi"/>
          <w:b/>
          <w:spacing w:val="-6"/>
        </w:rPr>
        <w:t>__</w:t>
      </w:r>
      <w:r w:rsidRPr="00255C2E">
        <w:rPr>
          <w:rFonts w:asciiTheme="minorHAnsi" w:hAnsiTheme="minorHAnsi"/>
          <w:b/>
          <w:spacing w:val="-6"/>
          <w:u w:val="single"/>
        </w:rPr>
        <w:t>#</w:t>
      </w:r>
      <w:r w:rsidRPr="00255C2E">
        <w:rPr>
          <w:rFonts w:asciiTheme="minorHAnsi" w:hAnsiTheme="minorHAnsi"/>
          <w:b/>
          <w:spacing w:val="-6"/>
        </w:rPr>
        <w:t>__</w:t>
      </w:r>
      <w:r w:rsidRPr="00255C2E">
        <w:rPr>
          <w:rFonts w:asciiTheme="minorHAnsi" w:hAnsiTheme="minorHAnsi"/>
          <w:spacing w:val="-6"/>
        </w:rPr>
        <w:t xml:space="preserve"> proveedores de cuidado infantil identificados durante el período del contrato.</w:t>
      </w:r>
    </w:p>
    <w:p w14:paraId="18C36621" w14:textId="4B77CFD2" w:rsidR="00A93FF3" w:rsidRPr="00255C2E" w:rsidRDefault="005C72AE" w:rsidP="005C72AE">
      <w:pPr>
        <w:pStyle w:val="ListParagraph"/>
        <w:numPr>
          <w:ilvl w:val="0"/>
          <w:numId w:val="36"/>
        </w:numPr>
        <w:rPr>
          <w:rFonts w:asciiTheme="minorHAnsi" w:hAnsiTheme="minorHAnsi"/>
          <w:spacing w:val="-6"/>
        </w:rPr>
      </w:pPr>
      <w:r w:rsidRPr="00255C2E">
        <w:rPr>
          <w:rFonts w:asciiTheme="minorHAnsi" w:hAnsiTheme="minorHAnsi"/>
          <w:spacing w:val="-6"/>
        </w:rPr>
        <w:t>Proporcionar cuatro entrenamientos de Pirámide de 6 horas.</w:t>
      </w:r>
    </w:p>
    <w:p w14:paraId="1B31CEF7" w14:textId="21500A0C" w:rsidR="00A93FF3" w:rsidRPr="00255C2E" w:rsidRDefault="00DB1767" w:rsidP="00A93FF3">
      <w:pPr>
        <w:pStyle w:val="ListParagraph"/>
        <w:numPr>
          <w:ilvl w:val="2"/>
          <w:numId w:val="36"/>
        </w:numPr>
        <w:rPr>
          <w:rFonts w:asciiTheme="minorHAnsi" w:hAnsiTheme="minorHAnsi"/>
          <w:spacing w:val="-6"/>
        </w:rPr>
      </w:pPr>
      <w:r w:rsidRPr="00255C2E">
        <w:rPr>
          <w:rFonts w:asciiTheme="minorHAnsi" w:hAnsiTheme="minorHAnsi"/>
          <w:spacing w:val="-6"/>
        </w:rPr>
        <w:t>Módulo 1a: ______________</w:t>
      </w:r>
    </w:p>
    <w:p w14:paraId="31141E2F" w14:textId="6A102A9B" w:rsidR="00A93FF3" w:rsidRPr="00255C2E" w:rsidRDefault="000B563A" w:rsidP="00A93FF3">
      <w:pPr>
        <w:pStyle w:val="ListParagraph"/>
        <w:numPr>
          <w:ilvl w:val="2"/>
          <w:numId w:val="36"/>
        </w:numPr>
        <w:rPr>
          <w:rFonts w:asciiTheme="minorHAnsi" w:hAnsiTheme="minorHAnsi"/>
          <w:spacing w:val="-6"/>
        </w:rPr>
      </w:pPr>
      <w:r w:rsidRPr="00255C2E">
        <w:rPr>
          <w:rFonts w:asciiTheme="minorHAnsi" w:hAnsiTheme="minorHAnsi"/>
          <w:spacing w:val="-6"/>
        </w:rPr>
        <w:t>Módulo 1b: ______________</w:t>
      </w:r>
    </w:p>
    <w:p w14:paraId="06A668FD" w14:textId="75E5C13E" w:rsidR="00A93FF3" w:rsidRPr="00255C2E" w:rsidRDefault="000B563A" w:rsidP="00A93FF3">
      <w:pPr>
        <w:pStyle w:val="ListParagraph"/>
        <w:numPr>
          <w:ilvl w:val="2"/>
          <w:numId w:val="36"/>
        </w:numPr>
        <w:rPr>
          <w:rFonts w:asciiTheme="minorHAnsi" w:hAnsiTheme="minorHAnsi"/>
          <w:spacing w:val="-6"/>
        </w:rPr>
      </w:pPr>
      <w:r w:rsidRPr="00255C2E">
        <w:rPr>
          <w:rFonts w:asciiTheme="minorHAnsi" w:hAnsiTheme="minorHAnsi"/>
          <w:spacing w:val="-6"/>
        </w:rPr>
        <w:t>Módulo 2a:  ______________</w:t>
      </w:r>
    </w:p>
    <w:p w14:paraId="6B4D38AB" w14:textId="6C2FDB78" w:rsidR="000B563A" w:rsidRPr="00255C2E" w:rsidRDefault="000B563A" w:rsidP="00A93FF3">
      <w:pPr>
        <w:pStyle w:val="ListParagraph"/>
        <w:numPr>
          <w:ilvl w:val="2"/>
          <w:numId w:val="36"/>
        </w:numPr>
        <w:rPr>
          <w:rFonts w:asciiTheme="minorHAnsi" w:hAnsiTheme="minorHAnsi"/>
          <w:spacing w:val="-6"/>
        </w:rPr>
      </w:pPr>
      <w:r w:rsidRPr="00255C2E">
        <w:rPr>
          <w:rFonts w:asciiTheme="minorHAnsi" w:hAnsiTheme="minorHAnsi"/>
          <w:spacing w:val="-6"/>
        </w:rPr>
        <w:t>Módulo 2b: ______________</w:t>
      </w:r>
    </w:p>
    <w:p w14:paraId="35D1995E" w14:textId="57E12799" w:rsidR="00A93FF3" w:rsidRPr="00255C2E" w:rsidRDefault="00A93FF3" w:rsidP="005C72AE">
      <w:pPr>
        <w:pStyle w:val="ListParagraph"/>
        <w:numPr>
          <w:ilvl w:val="0"/>
          <w:numId w:val="36"/>
        </w:numPr>
        <w:rPr>
          <w:rFonts w:asciiTheme="minorHAnsi" w:hAnsiTheme="minorHAnsi"/>
          <w:spacing w:val="-6"/>
        </w:rPr>
      </w:pPr>
      <w:r w:rsidRPr="00255C2E">
        <w:rPr>
          <w:rFonts w:asciiTheme="minorHAnsi" w:hAnsiTheme="minorHAnsi"/>
          <w:spacing w:val="-6"/>
        </w:rPr>
        <w:t xml:space="preserve">Proporcionar 2.5 horas de visitas de orientación al mes a cada proveedor asignado. </w:t>
      </w:r>
    </w:p>
    <w:p w14:paraId="67E3AA54" w14:textId="77777777" w:rsidR="00B01C70" w:rsidRPr="00255C2E" w:rsidRDefault="00B01C70" w:rsidP="00B01C70">
      <w:pPr>
        <w:pStyle w:val="ListParagraph"/>
        <w:numPr>
          <w:ilvl w:val="0"/>
          <w:numId w:val="36"/>
        </w:numPr>
        <w:rPr>
          <w:rFonts w:asciiTheme="minorHAnsi" w:hAnsiTheme="minorHAnsi"/>
          <w:spacing w:val="-6"/>
        </w:rPr>
      </w:pPr>
      <w:r w:rsidRPr="00255C2E">
        <w:rPr>
          <w:rFonts w:asciiTheme="minorHAnsi" w:hAnsiTheme="minorHAnsi"/>
          <w:spacing w:val="-6"/>
        </w:rPr>
        <w:t xml:space="preserve">Proporcionar apoyo al equipo de orientación al menos una vez al mes o cuando sea necesario y lo acuerden el asesor principal y el equipo de entrenamiento. </w:t>
      </w:r>
    </w:p>
    <w:p w14:paraId="5B3DA93A" w14:textId="015198A2" w:rsidR="00B01C70" w:rsidRPr="00255C2E" w:rsidRDefault="00B01C70" w:rsidP="00B01C70">
      <w:pPr>
        <w:pStyle w:val="ListParagraph"/>
        <w:numPr>
          <w:ilvl w:val="0"/>
          <w:numId w:val="36"/>
        </w:numPr>
        <w:rPr>
          <w:rFonts w:asciiTheme="minorHAnsi" w:hAnsiTheme="minorHAnsi"/>
          <w:spacing w:val="-6"/>
        </w:rPr>
      </w:pPr>
      <w:r w:rsidRPr="00255C2E">
        <w:rPr>
          <w:rFonts w:asciiTheme="minorHAnsi" w:hAnsiTheme="minorHAnsi"/>
          <w:spacing w:val="-6"/>
        </w:rPr>
        <w:t>Coordinar las reuniones de colaboración de los proveedores, formadas por el equipo de orientación y los entrenados, al menos cada dos meses (un mínimo de 6 reuniones al año), incluida la adquisición de los materiales socioemocionales necesarios para los proveedores que asistan.</w:t>
      </w:r>
    </w:p>
    <w:p w14:paraId="3B03EAFC" w14:textId="0C861830" w:rsidR="002E2A63" w:rsidRPr="00255C2E" w:rsidRDefault="002E2A63" w:rsidP="009731E6">
      <w:pPr>
        <w:pStyle w:val="ListParagraph"/>
        <w:numPr>
          <w:ilvl w:val="0"/>
          <w:numId w:val="36"/>
        </w:numPr>
        <w:rPr>
          <w:rFonts w:asciiTheme="minorHAnsi" w:hAnsiTheme="minorHAnsi"/>
          <w:spacing w:val="-6"/>
        </w:rPr>
      </w:pPr>
      <w:r w:rsidRPr="00255C2E">
        <w:rPr>
          <w:rFonts w:asciiTheme="minorHAnsi" w:hAnsiTheme="minorHAnsi"/>
          <w:spacing w:val="-6"/>
        </w:rPr>
        <w:t xml:space="preserve">Participar y facilitar el proceso de evaluación con el equipo de orientación según los procedimientos establecidos por el Instituto Munroe-Meyer y la Fundación de Niños y Familias de Nebraska y de acuerdo con la guía de evaluación.  </w:t>
      </w:r>
    </w:p>
    <w:p w14:paraId="205AA95B" w14:textId="37C18D25" w:rsidR="002E2A63" w:rsidRPr="00255C2E" w:rsidRDefault="00B01C70" w:rsidP="002E2A63">
      <w:pPr>
        <w:pStyle w:val="ListParagraph"/>
        <w:numPr>
          <w:ilvl w:val="0"/>
          <w:numId w:val="36"/>
        </w:numPr>
        <w:rPr>
          <w:rFonts w:asciiTheme="minorHAnsi" w:hAnsiTheme="minorHAnsi"/>
          <w:spacing w:val="-6"/>
        </w:rPr>
      </w:pPr>
      <w:r w:rsidRPr="00255C2E">
        <w:rPr>
          <w:rFonts w:asciiTheme="minorHAnsi" w:hAnsiTheme="minorHAnsi"/>
          <w:spacing w:val="-6"/>
        </w:rPr>
        <w:t xml:space="preserve">Mantener comunicación regular y trabajar en cooperación con los coordinadores de </w:t>
      </w:r>
      <w:proofErr w:type="spellStart"/>
      <w:r w:rsidRPr="00255C2E">
        <w:rPr>
          <w:rFonts w:asciiTheme="minorHAnsi" w:hAnsiTheme="minorHAnsi"/>
          <w:spacing w:val="-6"/>
        </w:rPr>
        <w:t>Rooted</w:t>
      </w:r>
      <w:proofErr w:type="spellEnd"/>
      <w:r w:rsidRPr="00255C2E">
        <w:rPr>
          <w:rFonts w:asciiTheme="minorHAnsi" w:hAnsiTheme="minorHAnsi"/>
          <w:spacing w:val="-6"/>
        </w:rPr>
        <w:t xml:space="preserve"> in </w:t>
      </w:r>
      <w:proofErr w:type="spellStart"/>
      <w:r w:rsidRPr="00255C2E">
        <w:rPr>
          <w:rFonts w:asciiTheme="minorHAnsi" w:hAnsiTheme="minorHAnsi"/>
          <w:spacing w:val="-6"/>
        </w:rPr>
        <w:t>Relationships</w:t>
      </w:r>
      <w:proofErr w:type="spellEnd"/>
      <w:r w:rsidRPr="00255C2E">
        <w:rPr>
          <w:rFonts w:asciiTheme="minorHAnsi" w:hAnsiTheme="minorHAnsi"/>
          <w:spacing w:val="-6"/>
        </w:rPr>
        <w:t xml:space="preserve"> y el personal de la </w:t>
      </w:r>
      <w:r w:rsidRPr="00255C2E">
        <w:rPr>
          <w:rFonts w:asciiTheme="minorHAnsi" w:hAnsiTheme="minorHAnsi"/>
          <w:spacing w:val="-6"/>
          <w:u w:val="single"/>
        </w:rPr>
        <w:t>Agencia Contratante</w:t>
      </w:r>
      <w:r w:rsidRPr="00255C2E">
        <w:rPr>
          <w:rFonts w:asciiTheme="minorHAnsi" w:hAnsiTheme="minorHAnsi"/>
          <w:spacing w:val="-6"/>
        </w:rPr>
        <w:t>.</w:t>
      </w:r>
    </w:p>
    <w:p w14:paraId="22FCB1A7" w14:textId="1524416B" w:rsidR="007320C5" w:rsidRPr="00255C2E" w:rsidRDefault="00932936" w:rsidP="007320C5">
      <w:pPr>
        <w:pStyle w:val="ListParagraph"/>
        <w:numPr>
          <w:ilvl w:val="0"/>
          <w:numId w:val="36"/>
        </w:numPr>
        <w:rPr>
          <w:rFonts w:asciiTheme="minorHAnsi" w:hAnsiTheme="minorHAnsi"/>
          <w:spacing w:val="-6"/>
        </w:rPr>
      </w:pPr>
      <w:r w:rsidRPr="00255C2E">
        <w:rPr>
          <w:rFonts w:asciiTheme="minorHAnsi" w:hAnsiTheme="minorHAnsi"/>
          <w:spacing w:val="-6"/>
        </w:rPr>
        <w:t xml:space="preserve">Participar en la consulta reflexiva con los consultores de los asesores de </w:t>
      </w:r>
      <w:proofErr w:type="spellStart"/>
      <w:r w:rsidRPr="00255C2E">
        <w:rPr>
          <w:rFonts w:asciiTheme="minorHAnsi" w:hAnsiTheme="minorHAnsi"/>
          <w:spacing w:val="-6"/>
        </w:rPr>
        <w:t>Rooted</w:t>
      </w:r>
      <w:proofErr w:type="spellEnd"/>
      <w:r w:rsidRPr="00255C2E">
        <w:rPr>
          <w:rFonts w:asciiTheme="minorHAnsi" w:hAnsiTheme="minorHAnsi"/>
          <w:spacing w:val="-6"/>
        </w:rPr>
        <w:t xml:space="preserve"> in </w:t>
      </w:r>
      <w:proofErr w:type="spellStart"/>
      <w:r w:rsidRPr="00255C2E">
        <w:rPr>
          <w:rFonts w:asciiTheme="minorHAnsi" w:hAnsiTheme="minorHAnsi"/>
          <w:spacing w:val="-6"/>
        </w:rPr>
        <w:t>Relationships</w:t>
      </w:r>
      <w:proofErr w:type="spellEnd"/>
      <w:r w:rsidRPr="00255C2E">
        <w:rPr>
          <w:rFonts w:asciiTheme="minorHAnsi" w:hAnsiTheme="minorHAnsi"/>
          <w:spacing w:val="-6"/>
        </w:rPr>
        <w:t xml:space="preserve"> mensualmente o según lo acordado por ambas partes. </w:t>
      </w:r>
    </w:p>
    <w:p w14:paraId="452E0B3A" w14:textId="77777777" w:rsidR="00493B63" w:rsidRPr="00255C2E" w:rsidRDefault="00493B63" w:rsidP="00BC729C">
      <w:pPr>
        <w:pStyle w:val="Heading1"/>
        <w:rPr>
          <w:spacing w:val="-6"/>
          <w:sz w:val="22"/>
          <w:szCs w:val="22"/>
        </w:rPr>
      </w:pPr>
      <w:r w:rsidRPr="00255C2E">
        <w:rPr>
          <w:spacing w:val="-6"/>
          <w:sz w:val="22"/>
        </w:rPr>
        <w:lastRenderedPageBreak/>
        <w:t>Comunicación e informes</w:t>
      </w:r>
    </w:p>
    <w:p w14:paraId="5CB1A8BD" w14:textId="77777777" w:rsidR="002E2A63" w:rsidRPr="00255C2E" w:rsidRDefault="002E2A63" w:rsidP="002E2A63">
      <w:pPr>
        <w:rPr>
          <w:rFonts w:asciiTheme="minorHAnsi" w:hAnsiTheme="minorHAnsi"/>
          <w:spacing w:val="-6"/>
          <w:sz w:val="22"/>
          <w:szCs w:val="22"/>
        </w:rPr>
      </w:pPr>
      <w:r w:rsidRPr="00255C2E">
        <w:rPr>
          <w:rFonts w:asciiTheme="minorHAnsi" w:hAnsiTheme="minorHAnsi"/>
          <w:spacing w:val="-6"/>
          <w:sz w:val="22"/>
        </w:rPr>
        <w:t>Informar sobre el progreso y el trabajo realizado con cada factura.</w:t>
      </w:r>
    </w:p>
    <w:p w14:paraId="13EF4248" w14:textId="77777777" w:rsidR="000B563A" w:rsidRPr="00255C2E" w:rsidRDefault="000B563A" w:rsidP="002E2A63">
      <w:pPr>
        <w:rPr>
          <w:rFonts w:asciiTheme="minorHAnsi" w:hAnsiTheme="minorHAnsi"/>
          <w:spacing w:val="-6"/>
          <w:sz w:val="22"/>
          <w:szCs w:val="22"/>
        </w:rPr>
      </w:pPr>
    </w:p>
    <w:p w14:paraId="6E038E25" w14:textId="77777777" w:rsidR="006959A1" w:rsidRPr="00255C2E" w:rsidRDefault="000635F9" w:rsidP="00BC729C">
      <w:pPr>
        <w:pStyle w:val="Heading1"/>
        <w:rPr>
          <w:spacing w:val="-6"/>
          <w:sz w:val="22"/>
          <w:szCs w:val="22"/>
        </w:rPr>
      </w:pPr>
      <w:r w:rsidRPr="00255C2E">
        <w:rPr>
          <w:spacing w:val="-6"/>
          <w:sz w:val="22"/>
        </w:rPr>
        <w:t>Compensación Y GASTOS</w:t>
      </w:r>
    </w:p>
    <w:p w14:paraId="19711E80" w14:textId="4CD40C88" w:rsidR="00F413E4" w:rsidRPr="00255C2E" w:rsidRDefault="00815C93" w:rsidP="00E82578">
      <w:pPr>
        <w:spacing w:after="120"/>
        <w:rPr>
          <w:rFonts w:asciiTheme="minorHAnsi" w:hAnsiTheme="minorHAnsi"/>
          <w:spacing w:val="-6"/>
          <w:sz w:val="22"/>
          <w:szCs w:val="22"/>
        </w:rPr>
      </w:pPr>
      <w:r w:rsidRPr="00255C2E">
        <w:rPr>
          <w:rFonts w:asciiTheme="minorHAnsi" w:hAnsiTheme="minorHAnsi"/>
          <w:spacing w:val="-6"/>
          <w:sz w:val="22"/>
        </w:rPr>
        <w:t xml:space="preserve">Conforme a la realización por parte del Contratista de los trabajos descritos en el presente documento, </w:t>
      </w:r>
      <w:r w:rsidRPr="00255C2E">
        <w:rPr>
          <w:rFonts w:asciiTheme="minorHAnsi" w:hAnsiTheme="minorHAnsi"/>
          <w:spacing w:val="-6"/>
          <w:u w:val="single"/>
        </w:rPr>
        <w:t>la Agencia Contratante</w:t>
      </w:r>
      <w:r w:rsidRPr="00255C2E">
        <w:rPr>
          <w:rFonts w:asciiTheme="minorHAnsi" w:hAnsiTheme="minorHAnsi"/>
          <w:spacing w:val="-6"/>
          <w:sz w:val="22"/>
        </w:rPr>
        <w:t xml:space="preserve"> contrata los servicios del Contratista durante la vigencia del presente Contrato.  </w:t>
      </w:r>
    </w:p>
    <w:p w14:paraId="23ABCE1F" w14:textId="2FE97DC7" w:rsidR="00F413E4" w:rsidRPr="00255C2E" w:rsidRDefault="00F413E4" w:rsidP="00F413E4">
      <w:pPr>
        <w:pStyle w:val="BodyTextIndent"/>
        <w:ind w:left="0"/>
        <w:rPr>
          <w:rFonts w:ascii="Calibri" w:hAnsi="Calibri" w:cs="Calibri"/>
          <w:spacing w:val="-6"/>
          <w:sz w:val="22"/>
          <w:szCs w:val="22"/>
        </w:rPr>
      </w:pPr>
      <w:r w:rsidRPr="00255C2E">
        <w:rPr>
          <w:rFonts w:asciiTheme="minorHAnsi" w:hAnsiTheme="minorHAnsi"/>
          <w:spacing w:val="-6"/>
          <w:sz w:val="22"/>
        </w:rPr>
        <w:t>El Contratista</w:t>
      </w:r>
      <w:r w:rsidRPr="00255C2E">
        <w:rPr>
          <w:rFonts w:ascii="Calibri" w:hAnsi="Calibri"/>
          <w:b/>
          <w:spacing w:val="-6"/>
          <w:sz w:val="22"/>
        </w:rPr>
        <w:t xml:space="preserve"> </w:t>
      </w:r>
      <w:r w:rsidRPr="00255C2E">
        <w:rPr>
          <w:rFonts w:ascii="Calibri" w:hAnsi="Calibri"/>
          <w:spacing w:val="-6"/>
          <w:sz w:val="22"/>
        </w:rPr>
        <w:t xml:space="preserve">deberá presentar mensual o </w:t>
      </w:r>
      <w:r w:rsidRPr="00255C2E">
        <w:rPr>
          <w:rFonts w:asciiTheme="minorHAnsi" w:hAnsiTheme="minorHAnsi"/>
          <w:spacing w:val="-6"/>
          <w:sz w:val="22"/>
        </w:rPr>
        <w:t>trimestralmente</w:t>
      </w:r>
      <w:r w:rsidRPr="00255C2E">
        <w:rPr>
          <w:rFonts w:ascii="Calibri" w:hAnsi="Calibri"/>
          <w:spacing w:val="-6"/>
          <w:sz w:val="22"/>
        </w:rPr>
        <w:t xml:space="preserve"> facturas a la</w:t>
      </w:r>
      <w:r w:rsidRPr="00255C2E">
        <w:rPr>
          <w:rFonts w:asciiTheme="minorHAnsi" w:hAnsiTheme="minorHAnsi"/>
          <w:spacing w:val="-6"/>
          <w:u w:val="single"/>
        </w:rPr>
        <w:t xml:space="preserve"> Agencia Contratante</w:t>
      </w:r>
      <w:r w:rsidRPr="00255C2E">
        <w:rPr>
          <w:rFonts w:asciiTheme="minorHAnsi" w:hAnsiTheme="minorHAnsi"/>
          <w:spacing w:val="-6"/>
        </w:rPr>
        <w:t xml:space="preserve"> </w:t>
      </w:r>
      <w:r w:rsidRPr="00255C2E">
        <w:rPr>
          <w:rFonts w:ascii="Calibri" w:hAnsi="Calibri"/>
          <w:spacing w:val="-6"/>
          <w:sz w:val="22"/>
        </w:rPr>
        <w:t xml:space="preserve">en la dirección respectiva indicada en este contrato.  Se proporcionará una ficha de control de horas y un informe de gastos.  </w:t>
      </w:r>
    </w:p>
    <w:p w14:paraId="488A18E2" w14:textId="165EB017" w:rsidR="00F557B0" w:rsidRPr="00255C2E" w:rsidRDefault="00F557B0" w:rsidP="00F557B0">
      <w:pPr>
        <w:pStyle w:val="BodyTextIndent"/>
        <w:ind w:left="0"/>
        <w:rPr>
          <w:rFonts w:ascii="Calibri" w:hAnsi="Calibri" w:cs="Calibri"/>
          <w:spacing w:val="-6"/>
          <w:sz w:val="22"/>
          <w:szCs w:val="22"/>
        </w:rPr>
      </w:pPr>
      <w:r w:rsidRPr="00255C2E">
        <w:rPr>
          <w:rFonts w:ascii="Calibri" w:hAnsi="Calibri"/>
          <w:spacing w:val="-6"/>
          <w:sz w:val="22"/>
        </w:rPr>
        <w:t xml:space="preserve">La compensación por el tiempo se pagará con las siguientes tarifas que no superarán un total de </w:t>
      </w:r>
      <w:r w:rsidRPr="00255C2E">
        <w:rPr>
          <w:rFonts w:ascii="Calibri" w:hAnsi="Calibri"/>
          <w:spacing w:val="-6"/>
          <w:sz w:val="22"/>
          <w:u w:val="single"/>
        </w:rPr>
        <w:t>$___.</w:t>
      </w:r>
      <w:r w:rsidRPr="00255C2E">
        <w:rPr>
          <w:rFonts w:ascii="Calibri" w:hAnsi="Calibri"/>
          <w:spacing w:val="-6"/>
          <w:sz w:val="22"/>
        </w:rPr>
        <w:t xml:space="preserve"> </w:t>
      </w:r>
    </w:p>
    <w:p w14:paraId="74E9813F" w14:textId="19BE0F08" w:rsidR="00F557B0" w:rsidRPr="00255C2E" w:rsidRDefault="00B01C70" w:rsidP="00F557B0">
      <w:pPr>
        <w:pStyle w:val="BodyTextIndent"/>
        <w:numPr>
          <w:ilvl w:val="0"/>
          <w:numId w:val="39"/>
        </w:numPr>
        <w:rPr>
          <w:rFonts w:asciiTheme="minorHAnsi" w:hAnsiTheme="minorHAnsi" w:cstheme="minorHAnsi"/>
          <w:spacing w:val="-6"/>
          <w:sz w:val="22"/>
          <w:szCs w:val="22"/>
        </w:rPr>
      </w:pPr>
      <w:r w:rsidRPr="00255C2E">
        <w:rPr>
          <w:rFonts w:asciiTheme="minorHAnsi" w:hAnsiTheme="minorHAnsi"/>
          <w:spacing w:val="-6"/>
          <w:sz w:val="22"/>
        </w:rPr>
        <w:t>$</w:t>
      </w:r>
      <w:r w:rsidRPr="00255C2E">
        <w:rPr>
          <w:rFonts w:asciiTheme="minorHAnsi" w:hAnsiTheme="minorHAnsi"/>
          <w:spacing w:val="-6"/>
          <w:sz w:val="22"/>
          <w:u w:val="single"/>
        </w:rPr>
        <w:t xml:space="preserve">        </w:t>
      </w:r>
      <w:r w:rsidRPr="00255C2E">
        <w:rPr>
          <w:rFonts w:asciiTheme="minorHAnsi" w:hAnsiTheme="minorHAnsi"/>
          <w:spacing w:val="-6"/>
          <w:sz w:val="22"/>
        </w:rPr>
        <w:t>por módulo de formación para la preparación y el entrenamiento (</w:t>
      </w:r>
      <w:r w:rsidRPr="00255C2E">
        <w:rPr>
          <w:rFonts w:asciiTheme="minorHAnsi" w:hAnsiTheme="minorHAnsi"/>
          <w:spacing w:val="-6"/>
          <w:sz w:val="22"/>
          <w:u w:val="single"/>
        </w:rPr>
        <w:t>FECHAS</w:t>
      </w:r>
      <w:r w:rsidRPr="00255C2E">
        <w:rPr>
          <w:rFonts w:asciiTheme="minorHAnsi" w:hAnsiTheme="minorHAnsi"/>
          <w:spacing w:val="-6"/>
          <w:sz w:val="22"/>
        </w:rPr>
        <w:t xml:space="preserve">).  </w:t>
      </w:r>
    </w:p>
    <w:p w14:paraId="3D104459" w14:textId="5C85A7B0" w:rsidR="00F557B0" w:rsidRPr="00255C2E" w:rsidRDefault="00B01C70" w:rsidP="00F557B0">
      <w:pPr>
        <w:pStyle w:val="BodyTextIndent"/>
        <w:numPr>
          <w:ilvl w:val="0"/>
          <w:numId w:val="39"/>
        </w:numPr>
        <w:rPr>
          <w:rFonts w:asciiTheme="minorHAnsi" w:hAnsiTheme="minorHAnsi" w:cstheme="minorHAnsi"/>
          <w:spacing w:val="-6"/>
          <w:sz w:val="22"/>
          <w:szCs w:val="22"/>
        </w:rPr>
      </w:pPr>
      <w:r w:rsidRPr="00255C2E">
        <w:rPr>
          <w:rFonts w:asciiTheme="minorHAnsi" w:hAnsiTheme="minorHAnsi"/>
          <w:spacing w:val="-6"/>
          <w:sz w:val="22"/>
        </w:rPr>
        <w:t>$</w:t>
      </w:r>
      <w:r w:rsidRPr="00255C2E">
        <w:rPr>
          <w:rFonts w:asciiTheme="minorHAnsi" w:hAnsiTheme="minorHAnsi"/>
          <w:spacing w:val="-6"/>
          <w:sz w:val="22"/>
          <w:u w:val="single"/>
        </w:rPr>
        <w:t xml:space="preserve">        </w:t>
      </w:r>
      <w:r w:rsidRPr="00255C2E">
        <w:rPr>
          <w:rFonts w:asciiTheme="minorHAnsi" w:hAnsiTheme="minorHAnsi"/>
          <w:spacing w:val="-6"/>
          <w:sz w:val="22"/>
        </w:rPr>
        <w:t xml:space="preserve">por hora de orientación, reuniones del equipo de liderazgo, preparación del formación, reuniones y conferencias telefónicas requeridas, tutoría del asesor (incluye tiempo de preparación, tiempo de entrenamiento, tiempo de conducción).  </w:t>
      </w:r>
    </w:p>
    <w:p w14:paraId="341AEAEA" w14:textId="202EC69B" w:rsidR="00F557B0" w:rsidRPr="00255C2E" w:rsidRDefault="006B0EF4" w:rsidP="00F557B0">
      <w:pPr>
        <w:pStyle w:val="BodyTextIndent"/>
        <w:numPr>
          <w:ilvl w:val="0"/>
          <w:numId w:val="39"/>
        </w:numPr>
        <w:rPr>
          <w:rFonts w:asciiTheme="minorHAnsi" w:hAnsiTheme="minorHAnsi" w:cstheme="minorHAnsi"/>
          <w:spacing w:val="-6"/>
          <w:sz w:val="22"/>
          <w:szCs w:val="22"/>
        </w:rPr>
      </w:pPr>
      <w:r w:rsidRPr="00255C2E">
        <w:rPr>
          <w:rFonts w:asciiTheme="minorHAnsi" w:hAnsiTheme="minorHAnsi"/>
          <w:spacing w:val="-6"/>
          <w:sz w:val="22"/>
        </w:rPr>
        <w:t xml:space="preserve">Millaje a 0.575/milla.  </w:t>
      </w:r>
    </w:p>
    <w:p w14:paraId="07B2F205" w14:textId="77777777" w:rsidR="00F557B0" w:rsidRPr="00255C2E" w:rsidRDefault="00F557B0" w:rsidP="00F557B0">
      <w:pPr>
        <w:pStyle w:val="BodyTextIndent"/>
        <w:numPr>
          <w:ilvl w:val="0"/>
          <w:numId w:val="39"/>
        </w:numPr>
        <w:rPr>
          <w:rFonts w:asciiTheme="minorHAnsi" w:hAnsiTheme="minorHAnsi" w:cstheme="minorHAnsi"/>
          <w:spacing w:val="-6"/>
          <w:sz w:val="22"/>
          <w:szCs w:val="22"/>
        </w:rPr>
      </w:pPr>
      <w:r w:rsidRPr="00255C2E">
        <w:rPr>
          <w:rFonts w:asciiTheme="minorHAnsi" w:hAnsiTheme="minorHAnsi"/>
          <w:spacing w:val="-6"/>
          <w:sz w:val="22"/>
        </w:rPr>
        <w:t xml:space="preserve">El Contratista puede copiar folletos o comprar suministros según sea necesario con la aprobación previa.  Se requiere un recibo para el reembolso. </w:t>
      </w:r>
    </w:p>
    <w:p w14:paraId="110F48E4" w14:textId="77777777" w:rsidR="006551A4" w:rsidRPr="00255C2E" w:rsidRDefault="006551A4" w:rsidP="00815C93">
      <w:pPr>
        <w:rPr>
          <w:rFonts w:asciiTheme="minorHAnsi" w:hAnsiTheme="minorHAnsi"/>
          <w:spacing w:val="-6"/>
          <w:sz w:val="22"/>
          <w:szCs w:val="22"/>
        </w:rPr>
      </w:pPr>
    </w:p>
    <w:p w14:paraId="39427597" w14:textId="6C6D652C" w:rsidR="00AB48BD" w:rsidRPr="00255C2E" w:rsidRDefault="00AB48BD" w:rsidP="00AB48BD">
      <w:pPr>
        <w:pStyle w:val="Heading1"/>
        <w:rPr>
          <w:spacing w:val="-6"/>
          <w:sz w:val="22"/>
          <w:szCs w:val="22"/>
        </w:rPr>
      </w:pPr>
      <w:r w:rsidRPr="00255C2E">
        <w:rPr>
          <w:spacing w:val="-6"/>
          <w:sz w:val="22"/>
        </w:rPr>
        <w:t>CESIÓN Y SUBCONTRATO</w:t>
      </w:r>
    </w:p>
    <w:p w14:paraId="5160E8BB" w14:textId="3BCF2BBE" w:rsidR="00ED3C5A" w:rsidRPr="00255C2E" w:rsidRDefault="00AB48BD" w:rsidP="00AB48BD">
      <w:pPr>
        <w:rPr>
          <w:rFonts w:asciiTheme="minorHAnsi" w:hAnsiTheme="minorHAnsi"/>
          <w:spacing w:val="-6"/>
          <w:sz w:val="22"/>
          <w:szCs w:val="22"/>
        </w:rPr>
      </w:pPr>
      <w:r w:rsidRPr="00255C2E">
        <w:rPr>
          <w:rFonts w:asciiTheme="minorHAnsi" w:hAnsiTheme="minorHAnsi"/>
          <w:spacing w:val="-6"/>
          <w:sz w:val="22"/>
        </w:rPr>
        <w:t xml:space="preserve">Ninguna de las Partes tendrá derecho a ceder o subcontratar sin el consentimiento previo por escrito de la otra Parte.  </w:t>
      </w:r>
    </w:p>
    <w:p w14:paraId="376896E1" w14:textId="77777777" w:rsidR="001D75D9" w:rsidRPr="00255C2E" w:rsidRDefault="001D75D9" w:rsidP="00AB48BD">
      <w:pPr>
        <w:rPr>
          <w:rFonts w:asciiTheme="minorHAnsi" w:hAnsiTheme="minorHAnsi"/>
          <w:spacing w:val="-6"/>
          <w:sz w:val="22"/>
          <w:szCs w:val="22"/>
        </w:rPr>
      </w:pPr>
    </w:p>
    <w:p w14:paraId="59CAC4E0" w14:textId="7BF3148E" w:rsidR="001D75D9" w:rsidRPr="00255C2E" w:rsidRDefault="001D75D9" w:rsidP="001D75D9">
      <w:pPr>
        <w:rPr>
          <w:rFonts w:asciiTheme="minorHAnsi" w:hAnsiTheme="minorHAnsi"/>
          <w:b/>
          <w:spacing w:val="-6"/>
          <w:sz w:val="22"/>
          <w:szCs w:val="22"/>
        </w:rPr>
      </w:pPr>
      <w:r w:rsidRPr="00255C2E">
        <w:rPr>
          <w:rFonts w:asciiTheme="minorHAnsi" w:hAnsiTheme="minorHAnsi"/>
          <w:b/>
          <w:spacing w:val="-6"/>
          <w:sz w:val="22"/>
        </w:rPr>
        <w:t>EXENCIÓN DE RESPONSABILIDAD</w:t>
      </w:r>
    </w:p>
    <w:p w14:paraId="28B7FA78" w14:textId="18351113" w:rsidR="001D75D9" w:rsidRPr="00255C2E" w:rsidRDefault="001D75D9" w:rsidP="001D75D9">
      <w:pPr>
        <w:rPr>
          <w:rFonts w:asciiTheme="minorHAnsi" w:hAnsiTheme="minorHAnsi"/>
          <w:spacing w:val="-6"/>
          <w:sz w:val="22"/>
          <w:szCs w:val="22"/>
        </w:rPr>
      </w:pPr>
      <w:r w:rsidRPr="00255C2E">
        <w:rPr>
          <w:rFonts w:asciiTheme="minorHAnsi" w:hAnsiTheme="minorHAnsi"/>
          <w:spacing w:val="-6"/>
          <w:sz w:val="22"/>
        </w:rPr>
        <w:t xml:space="preserve">El Contratista se compromete a indemnizar y eximir de responsabilidad a la </w:t>
      </w:r>
      <w:r w:rsidRPr="00255C2E">
        <w:rPr>
          <w:rFonts w:asciiTheme="minorHAnsi" w:hAnsiTheme="minorHAnsi"/>
          <w:spacing w:val="-6"/>
          <w:u w:val="single"/>
        </w:rPr>
        <w:t>Agencia Contratante</w:t>
      </w:r>
      <w:r w:rsidRPr="00255C2E">
        <w:rPr>
          <w:rFonts w:asciiTheme="minorHAnsi" w:hAnsiTheme="minorHAnsi"/>
          <w:spacing w:val="-6"/>
          <w:sz w:val="22"/>
        </w:rPr>
        <w:t xml:space="preserve">, a sus funcionarios y empleados designados y elegidos, de toda pérdida y gasto, incluidos los honorarios de los abogados y los costos, debido a todas y cada una de las reclamaciones y demandas que surjan de la negligencia de la </w:t>
      </w:r>
      <w:r w:rsidRPr="00255C2E">
        <w:rPr>
          <w:rFonts w:asciiTheme="minorHAnsi" w:hAnsiTheme="minorHAnsi"/>
          <w:spacing w:val="-6"/>
          <w:u w:val="single"/>
        </w:rPr>
        <w:t>Agencia Contratante</w:t>
      </w:r>
      <w:r w:rsidRPr="00255C2E">
        <w:rPr>
          <w:rFonts w:asciiTheme="minorHAnsi" w:hAnsiTheme="minorHAnsi"/>
          <w:spacing w:val="-6"/>
          <w:sz w:val="22"/>
        </w:rPr>
        <w:t>, sus funcionarios, empleados o cualquier otro contratista asociado con el trabajo descrito en este acuerdo.</w:t>
      </w:r>
    </w:p>
    <w:p w14:paraId="48D742A2" w14:textId="77777777" w:rsidR="00AB48BD" w:rsidRPr="00255C2E" w:rsidRDefault="00AB48BD" w:rsidP="00AB48BD">
      <w:pPr>
        <w:rPr>
          <w:rFonts w:asciiTheme="minorHAnsi" w:hAnsiTheme="minorHAnsi"/>
          <w:spacing w:val="-6"/>
          <w:sz w:val="22"/>
          <w:szCs w:val="22"/>
        </w:rPr>
      </w:pPr>
    </w:p>
    <w:p w14:paraId="175323EB" w14:textId="3BFE3E84" w:rsidR="00ED3C5A" w:rsidRPr="00255C2E" w:rsidRDefault="00166C38" w:rsidP="006C776E">
      <w:pPr>
        <w:rPr>
          <w:rFonts w:asciiTheme="minorHAnsi" w:hAnsiTheme="minorHAnsi"/>
          <w:b/>
          <w:spacing w:val="-6"/>
          <w:sz w:val="22"/>
          <w:szCs w:val="22"/>
        </w:rPr>
      </w:pPr>
      <w:r w:rsidRPr="00255C2E">
        <w:rPr>
          <w:rFonts w:asciiTheme="minorHAnsi" w:hAnsiTheme="minorHAnsi"/>
          <w:b/>
          <w:spacing w:val="-6"/>
          <w:sz w:val="22"/>
        </w:rPr>
        <w:t>DISPOSICIONES VARIAS</w:t>
      </w:r>
    </w:p>
    <w:p w14:paraId="6B95BC85" w14:textId="5B8D483B" w:rsidR="00ED3C5A" w:rsidRPr="00255C2E" w:rsidRDefault="00ED3C5A" w:rsidP="006C776E">
      <w:pPr>
        <w:rPr>
          <w:rFonts w:asciiTheme="minorHAnsi" w:hAnsiTheme="minorHAnsi"/>
          <w:spacing w:val="-6"/>
          <w:sz w:val="22"/>
          <w:szCs w:val="22"/>
        </w:rPr>
      </w:pPr>
      <w:r w:rsidRPr="00255C2E">
        <w:rPr>
          <w:rFonts w:asciiTheme="minorHAnsi" w:hAnsiTheme="minorHAnsi"/>
          <w:spacing w:val="-6"/>
          <w:sz w:val="22"/>
        </w:rPr>
        <w:t xml:space="preserve">El presente Contrato no podrá ser modificado a menos que dicha modificación se reduzca a la escritura y sea firmada por ambas partes. </w:t>
      </w:r>
    </w:p>
    <w:p w14:paraId="6A6E2576" w14:textId="77777777" w:rsidR="00C14543" w:rsidRPr="00255C2E" w:rsidRDefault="00C14543" w:rsidP="006C776E">
      <w:pPr>
        <w:rPr>
          <w:rFonts w:asciiTheme="minorHAnsi" w:hAnsiTheme="minorHAnsi"/>
          <w:spacing w:val="-6"/>
          <w:sz w:val="22"/>
          <w:szCs w:val="22"/>
        </w:rPr>
      </w:pPr>
    </w:p>
    <w:p w14:paraId="7E8B34C3" w14:textId="21DEFC6F" w:rsidR="000635F9" w:rsidRPr="00255C2E" w:rsidRDefault="00166C38" w:rsidP="00166C38">
      <w:pPr>
        <w:rPr>
          <w:rFonts w:asciiTheme="minorHAnsi" w:hAnsiTheme="minorHAnsi"/>
          <w:spacing w:val="-6"/>
          <w:sz w:val="22"/>
          <w:szCs w:val="22"/>
        </w:rPr>
      </w:pPr>
      <w:r w:rsidRPr="00255C2E">
        <w:rPr>
          <w:rFonts w:asciiTheme="minorHAnsi" w:hAnsiTheme="minorHAnsi"/>
          <w:spacing w:val="-6"/>
          <w:sz w:val="22"/>
        </w:rPr>
        <w:t xml:space="preserve">El Contratista es un contratista independiente y no se considerará empleado de la </w:t>
      </w:r>
      <w:r w:rsidRPr="00255C2E">
        <w:rPr>
          <w:rFonts w:asciiTheme="minorHAnsi" w:hAnsiTheme="minorHAnsi"/>
          <w:spacing w:val="-6"/>
          <w:u w:val="single"/>
        </w:rPr>
        <w:t>Agencia Contratante</w:t>
      </w:r>
      <w:r w:rsidRPr="00255C2E">
        <w:rPr>
          <w:rFonts w:asciiTheme="minorHAnsi" w:hAnsiTheme="minorHAnsi"/>
          <w:spacing w:val="-6"/>
          <w:sz w:val="22"/>
        </w:rPr>
        <w:t xml:space="preserve"> a ningún efecto. El Contratista prestará servicios de orientación para la </w:t>
      </w:r>
      <w:r w:rsidRPr="00255C2E">
        <w:rPr>
          <w:rFonts w:asciiTheme="minorHAnsi" w:hAnsiTheme="minorHAnsi"/>
          <w:spacing w:val="-6"/>
          <w:u w:val="single"/>
        </w:rPr>
        <w:t>Agencia Contratante</w:t>
      </w:r>
      <w:r w:rsidRPr="00255C2E">
        <w:rPr>
          <w:rFonts w:asciiTheme="minorHAnsi" w:hAnsiTheme="minorHAnsi"/>
          <w:spacing w:val="-6"/>
          <w:sz w:val="22"/>
        </w:rPr>
        <w:t xml:space="preserve">.  </w:t>
      </w:r>
    </w:p>
    <w:p w14:paraId="3DCB0683" w14:textId="77777777" w:rsidR="00ED3C5A" w:rsidRPr="00255C2E" w:rsidRDefault="00ED3C5A" w:rsidP="00C225B4">
      <w:pPr>
        <w:rPr>
          <w:rFonts w:asciiTheme="minorHAnsi" w:hAnsiTheme="minorHAnsi"/>
          <w:spacing w:val="-6"/>
          <w:sz w:val="22"/>
          <w:szCs w:val="22"/>
        </w:rPr>
      </w:pPr>
    </w:p>
    <w:p w14:paraId="30C59DF7" w14:textId="77777777" w:rsidR="00ED3C5A" w:rsidRPr="00255C2E" w:rsidRDefault="00AD7101" w:rsidP="00C225B4">
      <w:pPr>
        <w:rPr>
          <w:rFonts w:asciiTheme="minorHAnsi" w:hAnsiTheme="minorHAnsi"/>
          <w:spacing w:val="-6"/>
          <w:sz w:val="22"/>
          <w:szCs w:val="22"/>
        </w:rPr>
      </w:pPr>
      <w:r w:rsidRPr="00255C2E">
        <w:rPr>
          <w:rFonts w:asciiTheme="minorHAnsi" w:hAnsiTheme="minorHAnsi"/>
          <w:spacing w:val="-6"/>
          <w:sz w:val="22"/>
        </w:rPr>
        <w:t>El presente Acuerdo se regirá e interpretará de acuerdo con las leyes del estado de Nebraska.</w:t>
      </w:r>
    </w:p>
    <w:p w14:paraId="2849E66C" w14:textId="77777777" w:rsidR="00ED3C5A" w:rsidRPr="00255C2E" w:rsidRDefault="00ED3C5A" w:rsidP="00ED3C5A">
      <w:pPr>
        <w:ind w:left="720"/>
        <w:rPr>
          <w:rFonts w:asciiTheme="minorHAnsi" w:hAnsiTheme="minorHAnsi"/>
          <w:spacing w:val="-6"/>
          <w:sz w:val="22"/>
          <w:szCs w:val="22"/>
        </w:rPr>
      </w:pPr>
    </w:p>
    <w:p w14:paraId="361980F8" w14:textId="444F7CBB" w:rsidR="00157BB2" w:rsidRPr="00255C2E" w:rsidRDefault="003156F7" w:rsidP="002E2A63">
      <w:pPr>
        <w:tabs>
          <w:tab w:val="left" w:pos="180"/>
        </w:tabs>
        <w:rPr>
          <w:rFonts w:asciiTheme="minorHAnsi" w:hAnsiTheme="minorHAnsi"/>
          <w:spacing w:val="-6"/>
          <w:sz w:val="22"/>
          <w:szCs w:val="22"/>
        </w:rPr>
      </w:pPr>
      <w:r w:rsidRPr="00255C2E">
        <w:rPr>
          <w:rFonts w:asciiTheme="minorHAnsi" w:hAnsiTheme="minorHAnsi"/>
          <w:spacing w:val="-6"/>
          <w:sz w:val="22"/>
        </w:rPr>
        <w:t xml:space="preserve">Avisos:  Todas y cada una de las notificaciones a las que se hace referencia en el presente documento se harán por escrito y se considerarán efectuadas cuando se entreguen personalmente o se envíen por correo certificado o con franqueo pagado. </w:t>
      </w:r>
    </w:p>
    <w:p w14:paraId="327145BD" w14:textId="77777777" w:rsidR="00243444" w:rsidRPr="002E2A63" w:rsidRDefault="00243444" w:rsidP="006C776E">
      <w:pPr>
        <w:rPr>
          <w:rFonts w:asciiTheme="minorHAnsi" w:hAnsiTheme="minorHAnsi"/>
          <w:b/>
          <w:sz w:val="22"/>
          <w:szCs w:val="22"/>
        </w:rPr>
      </w:pPr>
    </w:p>
    <w:p w14:paraId="3E8D267F" w14:textId="77777777" w:rsidR="0061702D" w:rsidRPr="002E2A63" w:rsidRDefault="0061702D" w:rsidP="002E2A6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PARA EL CONTRATISTA:</w:t>
      </w:r>
    </w:p>
    <w:p w14:paraId="5DDB7FAF" w14:textId="77777777" w:rsidR="00ED6466" w:rsidRPr="002E2A63" w:rsidRDefault="00ED6466" w:rsidP="00DA12B6">
      <w:pPr>
        <w:rPr>
          <w:rFonts w:asciiTheme="minorHAnsi" w:hAnsiTheme="minorHAnsi"/>
          <w:b/>
          <w:sz w:val="22"/>
          <w:szCs w:val="22"/>
        </w:rPr>
      </w:pPr>
    </w:p>
    <w:p w14:paraId="5D3059F0" w14:textId="284E9BC0" w:rsidR="0061702D" w:rsidRPr="002E2A63" w:rsidRDefault="006279C9" w:rsidP="00C225B4">
      <w:pPr>
        <w:ind w:left="9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</w:p>
    <w:p w14:paraId="1C0B88C8" w14:textId="0C579E39" w:rsidR="0035259E" w:rsidRPr="002E2A63" w:rsidRDefault="00932936" w:rsidP="00C225B4">
      <w:pPr>
        <w:pStyle w:val="NormalWeb"/>
        <w:pBdr>
          <w:top w:val="single" w:sz="4" w:space="1" w:color="auto"/>
        </w:pBdr>
        <w:spacing w:before="0" w:beforeAutospacing="0" w:after="0" w:afterAutospacing="0"/>
        <w:ind w:left="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Nombre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Fecha</w:t>
      </w:r>
    </w:p>
    <w:p w14:paraId="47477434" w14:textId="345800C3" w:rsidR="00ED6466" w:rsidRDefault="00932936" w:rsidP="00B01C70">
      <w:pPr>
        <w:ind w:left="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Dirección</w:t>
      </w:r>
    </w:p>
    <w:p w14:paraId="7B5647CF" w14:textId="380DC3F7" w:rsidR="00255C2E" w:rsidRPr="002E2A63" w:rsidRDefault="00255C2E" w:rsidP="00255C2E">
      <w:pPr>
        <w:ind w:left="9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</w:rPr>
        <w:br/>
      </w:r>
      <w:bookmarkStart w:id="0" w:name="_GoBack"/>
      <w:bookmarkEnd w:id="0"/>
      <w:r>
        <w:rPr>
          <w:rFonts w:asciiTheme="minorHAnsi" w:hAnsiTheme="minorHAnsi"/>
          <w:b/>
        </w:rPr>
        <w:t>PARA la</w:t>
      </w:r>
      <w:r>
        <w:rPr>
          <w:rFonts w:asciiTheme="minorHAnsi" w:hAnsiTheme="minorHAnsi"/>
          <w:b/>
          <w:u w:val="single"/>
        </w:rPr>
        <w:t xml:space="preserve"> Agencia Contratante</w:t>
      </w:r>
    </w:p>
    <w:p w14:paraId="2F21F78E" w14:textId="77777777" w:rsidR="00B01C70" w:rsidRPr="00B01C70" w:rsidRDefault="00B01C70" w:rsidP="00B01C70">
      <w:pPr>
        <w:ind w:left="90"/>
        <w:rPr>
          <w:rFonts w:asciiTheme="minorHAnsi" w:hAnsiTheme="minorHAnsi"/>
          <w:sz w:val="22"/>
          <w:szCs w:val="22"/>
        </w:rPr>
      </w:pPr>
    </w:p>
    <w:p w14:paraId="5569F959" w14:textId="43649641" w:rsidR="003F396A" w:rsidRPr="002E2A63" w:rsidRDefault="003F396A" w:rsidP="00D70177">
      <w:pPr>
        <w:tabs>
          <w:tab w:val="left" w:pos="180"/>
        </w:tabs>
        <w:rPr>
          <w:rFonts w:asciiTheme="minorHAnsi" w:hAnsiTheme="minorHAnsi"/>
          <w:b/>
          <w:sz w:val="22"/>
          <w:szCs w:val="22"/>
        </w:rPr>
      </w:pPr>
    </w:p>
    <w:p w14:paraId="0F2EC5E8" w14:textId="7C9C1F79" w:rsidR="00D263BD" w:rsidRPr="002E2A63" w:rsidRDefault="00ED6466" w:rsidP="00C225B4">
      <w:pPr>
        <w:ind w:left="9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</w:p>
    <w:p w14:paraId="106B101A" w14:textId="50BD126E" w:rsidR="00572712" w:rsidRPr="002E2A63" w:rsidRDefault="00932936" w:rsidP="00C225B4">
      <w:pPr>
        <w:pStyle w:val="NormalWeb"/>
        <w:pBdr>
          <w:top w:val="single" w:sz="4" w:space="1" w:color="auto"/>
        </w:pBdr>
        <w:spacing w:before="0" w:beforeAutospacing="0" w:after="0" w:afterAutospacing="0"/>
        <w:ind w:left="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Nombre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Fecha</w:t>
      </w:r>
    </w:p>
    <w:p w14:paraId="76557F79" w14:textId="3B5C088C" w:rsidR="00572712" w:rsidRPr="002E2A63" w:rsidRDefault="00ED6466" w:rsidP="007440D7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  Título</w:t>
      </w:r>
    </w:p>
    <w:p w14:paraId="37ACF51F" w14:textId="5404B205" w:rsidR="00D263BD" w:rsidRPr="00DA12B6" w:rsidRDefault="007440D7" w:rsidP="00DA12B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  Dirección</w:t>
      </w:r>
    </w:p>
    <w:sectPr w:rsidR="00D263BD" w:rsidRPr="00DA12B6" w:rsidSect="00255C2E">
      <w:headerReference w:type="default" r:id="rId7"/>
      <w:footerReference w:type="even" r:id="rId8"/>
      <w:footerReference w:type="default" r:id="rId9"/>
      <w:pgSz w:w="12240" w:h="15840"/>
      <w:pgMar w:top="864" w:right="1152" w:bottom="709" w:left="1152" w:header="432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6DAF6" w14:textId="77777777" w:rsidR="00CC5DC0" w:rsidRDefault="00CC5DC0">
      <w:r>
        <w:separator/>
      </w:r>
    </w:p>
  </w:endnote>
  <w:endnote w:type="continuationSeparator" w:id="0">
    <w:p w14:paraId="24E9F6FC" w14:textId="77777777" w:rsidR="00CC5DC0" w:rsidRDefault="00CC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 Neue Light">
    <w:altName w:val="Microsoft YaHei"/>
    <w:charset w:val="00"/>
    <w:family w:val="auto"/>
    <w:pitch w:val="variable"/>
    <w:sig w:usb0="8000007F" w:usb1="0000000A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40C05" w14:textId="32675DDF" w:rsidR="006C776E" w:rsidRDefault="001C7595" w:rsidP="007416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776E">
      <w:rPr>
        <w:rStyle w:val="PageNumber"/>
      </w:rPr>
      <w:instrText xml:space="preserve">PAGE  </w:instrText>
    </w:r>
    <w:r w:rsidR="00255C2E">
      <w:rPr>
        <w:rStyle w:val="PageNumber"/>
      </w:rPr>
      <w:fldChar w:fldCharType="separate"/>
    </w:r>
    <w:r w:rsidR="00255C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8E016C" w14:textId="77777777" w:rsidR="006C776E" w:rsidRDefault="006C776E" w:rsidP="008343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E669C" w14:textId="010E1FDF" w:rsidR="006C776E" w:rsidRPr="00BD50A8" w:rsidRDefault="001C7595" w:rsidP="00BD50A8">
    <w:pPr>
      <w:pStyle w:val="Footer"/>
      <w:framePr w:wrap="around" w:vAnchor="text" w:hAnchor="margin" w:xAlign="right" w:y="1"/>
      <w:rPr>
        <w:rStyle w:val="PageNumber"/>
        <w:rFonts w:ascii="Helvetica Neue Light" w:hAnsi="Helvetica Neue Light"/>
        <w:color w:val="808080" w:themeColor="background1" w:themeShade="80"/>
        <w:sz w:val="20"/>
        <w:szCs w:val="20"/>
      </w:rPr>
    </w:pPr>
    <w:r w:rsidRPr="00BD50A8">
      <w:rPr>
        <w:rStyle w:val="PageNumber"/>
        <w:rFonts w:ascii="Helvetica Neue Light" w:hAnsi="Helvetica Neue Light"/>
        <w:color w:val="808080" w:themeColor="background1" w:themeShade="80"/>
        <w:sz w:val="20"/>
        <w:szCs w:val="20"/>
      </w:rPr>
      <w:fldChar w:fldCharType="begin"/>
    </w:r>
    <w:r w:rsidR="006C776E" w:rsidRPr="00BD50A8">
      <w:rPr>
        <w:rStyle w:val="PageNumber"/>
        <w:rFonts w:ascii="Helvetica Neue Light" w:hAnsi="Helvetica Neue Light"/>
        <w:color w:val="808080" w:themeColor="background1" w:themeShade="80"/>
        <w:sz w:val="20"/>
        <w:szCs w:val="20"/>
      </w:rPr>
      <w:instrText xml:space="preserve">PAGE  </w:instrText>
    </w:r>
    <w:r w:rsidRPr="00BD50A8">
      <w:rPr>
        <w:rStyle w:val="PageNumber"/>
        <w:rFonts w:ascii="Helvetica Neue Light" w:hAnsi="Helvetica Neue Light"/>
        <w:color w:val="808080" w:themeColor="background1" w:themeShade="80"/>
        <w:sz w:val="20"/>
        <w:szCs w:val="20"/>
      </w:rPr>
      <w:fldChar w:fldCharType="separate"/>
    </w:r>
    <w:r w:rsidR="00DB1767">
      <w:rPr>
        <w:rStyle w:val="PageNumber"/>
        <w:rFonts w:ascii="Helvetica Neue Light" w:hAnsi="Helvetica Neue Light"/>
        <w:color w:val="808080" w:themeColor="background1" w:themeShade="80"/>
        <w:sz w:val="20"/>
        <w:szCs w:val="20"/>
      </w:rPr>
      <w:t>1</w:t>
    </w:r>
    <w:r w:rsidRPr="00BD50A8">
      <w:rPr>
        <w:rStyle w:val="PageNumber"/>
        <w:rFonts w:ascii="Helvetica Neue Light" w:hAnsi="Helvetica Neue Light"/>
        <w:color w:val="808080" w:themeColor="background1" w:themeShade="80"/>
        <w:sz w:val="20"/>
        <w:szCs w:val="20"/>
      </w:rPr>
      <w:fldChar w:fldCharType="end"/>
    </w:r>
  </w:p>
  <w:p w14:paraId="5DDF845A" w14:textId="069DCF11" w:rsidR="00862785" w:rsidRPr="00BD50A8" w:rsidRDefault="00DA12B6" w:rsidP="00166C38">
    <w:pPr>
      <w:pStyle w:val="Footer"/>
      <w:ind w:right="360"/>
      <w:rPr>
        <w:rFonts w:ascii="Helvetica Neue Light" w:hAnsi="Helvetica Neue Light"/>
        <w:color w:val="808080" w:themeColor="background1" w:themeShade="80"/>
        <w:sz w:val="20"/>
        <w:szCs w:val="20"/>
      </w:rPr>
    </w:pPr>
    <w:r>
      <w:rPr>
        <w:rFonts w:ascii="Helvetica Neue Light" w:hAnsi="Helvetica Neue Light"/>
        <w:color w:val="808080" w:themeColor="background1" w:themeShade="80"/>
        <w:sz w:val="20"/>
      </w:rPr>
      <w:t xml:space="preserve">Actualizado </w:t>
    </w:r>
    <w:r>
      <w:rPr>
        <w:rFonts w:ascii="Helvetica Neue Light" w:hAnsi="Helvetica Neue Light"/>
        <w:color w:val="808080" w:themeColor="background1" w:themeShade="80"/>
        <w:sz w:val="20"/>
        <w:szCs w:val="20"/>
      </w:rPr>
      <w:fldChar w:fldCharType="begin"/>
    </w:r>
    <w:r>
      <w:rPr>
        <w:rFonts w:ascii="Helvetica Neue Light" w:hAnsi="Helvetica Neue Light"/>
        <w:color w:val="808080" w:themeColor="background1" w:themeShade="80"/>
        <w:sz w:val="20"/>
        <w:szCs w:val="20"/>
      </w:rPr>
      <w:instrText xml:space="preserve"> DATE \@ "M/d/yyyy" </w:instrText>
    </w:r>
    <w:r>
      <w:rPr>
        <w:rFonts w:ascii="Helvetica Neue Light" w:hAnsi="Helvetica Neue Light"/>
        <w:color w:val="808080" w:themeColor="background1" w:themeShade="80"/>
        <w:sz w:val="20"/>
        <w:szCs w:val="20"/>
      </w:rPr>
      <w:fldChar w:fldCharType="separate"/>
    </w:r>
    <w:r w:rsidR="00255C2E">
      <w:rPr>
        <w:rFonts w:ascii="Helvetica Neue Light" w:hAnsi="Helvetica Neue Light"/>
        <w:noProof/>
        <w:color w:val="808080" w:themeColor="background1" w:themeShade="80"/>
        <w:sz w:val="20"/>
        <w:szCs w:val="20"/>
      </w:rPr>
      <w:t>6/24/2022</w:t>
    </w:r>
    <w:r>
      <w:rPr>
        <w:rFonts w:ascii="Helvetica Neue Light" w:hAnsi="Helvetica Neue Light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717EF" w14:textId="77777777" w:rsidR="00CC5DC0" w:rsidRDefault="00CC5DC0">
      <w:r>
        <w:separator/>
      </w:r>
    </w:p>
  </w:footnote>
  <w:footnote w:type="continuationSeparator" w:id="0">
    <w:p w14:paraId="2C073A7E" w14:textId="77777777" w:rsidR="00CC5DC0" w:rsidRDefault="00CC5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31527" w14:textId="12DE46E2" w:rsidR="00FC37E1" w:rsidRDefault="00FC37E1" w:rsidP="00FC37E1">
    <w:pPr>
      <w:pStyle w:val="Header"/>
      <w:jc w:val="right"/>
    </w:pPr>
    <w:r>
      <w:rPr>
        <w:noProof/>
      </w:rPr>
      <w:drawing>
        <wp:inline distT="0" distB="0" distL="0" distR="0" wp14:anchorId="745219F3" wp14:editId="2A9BE33C">
          <wp:extent cx="1189001" cy="528445"/>
          <wp:effectExtent l="0" t="0" r="0" b="508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_logo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001" cy="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4F71"/>
    <w:multiLevelType w:val="hybridMultilevel"/>
    <w:tmpl w:val="AA3A1E32"/>
    <w:lvl w:ilvl="0" w:tplc="C0181178">
      <w:start w:val="1"/>
      <w:numFmt w:val="upperLetter"/>
      <w:lvlText w:val="(%1)"/>
      <w:lvlJc w:val="left"/>
      <w:pPr>
        <w:tabs>
          <w:tab w:val="num" w:pos="930"/>
        </w:tabs>
        <w:ind w:left="93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5D84D33"/>
    <w:multiLevelType w:val="hybridMultilevel"/>
    <w:tmpl w:val="AE905C5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D6E6954"/>
    <w:multiLevelType w:val="hybridMultilevel"/>
    <w:tmpl w:val="B7002422"/>
    <w:lvl w:ilvl="0" w:tplc="A290F78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767AC"/>
    <w:multiLevelType w:val="hybridMultilevel"/>
    <w:tmpl w:val="E7CA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710F5"/>
    <w:multiLevelType w:val="hybridMultilevel"/>
    <w:tmpl w:val="A604887E"/>
    <w:lvl w:ilvl="0" w:tplc="99AE1316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10914955"/>
    <w:multiLevelType w:val="hybridMultilevel"/>
    <w:tmpl w:val="0AC2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F0F40"/>
    <w:multiLevelType w:val="hybridMultilevel"/>
    <w:tmpl w:val="C46AAD2C"/>
    <w:lvl w:ilvl="0" w:tplc="A81E1228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10FFA"/>
    <w:multiLevelType w:val="hybridMultilevel"/>
    <w:tmpl w:val="72B05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A186C"/>
    <w:multiLevelType w:val="hybridMultilevel"/>
    <w:tmpl w:val="1D34A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846B2"/>
    <w:multiLevelType w:val="hybridMultilevel"/>
    <w:tmpl w:val="70C0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34EC7"/>
    <w:multiLevelType w:val="hybridMultilevel"/>
    <w:tmpl w:val="AC7A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54E79"/>
    <w:multiLevelType w:val="hybridMultilevel"/>
    <w:tmpl w:val="6D34B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E628A"/>
    <w:multiLevelType w:val="hybridMultilevel"/>
    <w:tmpl w:val="66DA18A0"/>
    <w:lvl w:ilvl="0" w:tplc="BC12B01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2C573196"/>
    <w:multiLevelType w:val="hybridMultilevel"/>
    <w:tmpl w:val="B7002422"/>
    <w:lvl w:ilvl="0" w:tplc="A290F78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66279D"/>
    <w:multiLevelType w:val="hybridMultilevel"/>
    <w:tmpl w:val="D1380482"/>
    <w:lvl w:ilvl="0" w:tplc="AB20638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CE4ED80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9E073CE"/>
    <w:multiLevelType w:val="hybridMultilevel"/>
    <w:tmpl w:val="DBB40E56"/>
    <w:lvl w:ilvl="0" w:tplc="B12C652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6F6F55"/>
    <w:multiLevelType w:val="hybridMultilevel"/>
    <w:tmpl w:val="B7002422"/>
    <w:lvl w:ilvl="0" w:tplc="A290F78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FE54DA"/>
    <w:multiLevelType w:val="hybridMultilevel"/>
    <w:tmpl w:val="E4B80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232C5"/>
    <w:multiLevelType w:val="hybridMultilevel"/>
    <w:tmpl w:val="C4860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A58CD"/>
    <w:multiLevelType w:val="hybridMultilevel"/>
    <w:tmpl w:val="E908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237E0"/>
    <w:multiLevelType w:val="hybridMultilevel"/>
    <w:tmpl w:val="B7002422"/>
    <w:lvl w:ilvl="0" w:tplc="A290F78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373704"/>
    <w:multiLevelType w:val="hybridMultilevel"/>
    <w:tmpl w:val="44F6F45E"/>
    <w:lvl w:ilvl="0" w:tplc="4F5CF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0DE35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E3003"/>
    <w:multiLevelType w:val="hybridMultilevel"/>
    <w:tmpl w:val="33C2E198"/>
    <w:lvl w:ilvl="0" w:tplc="45B4808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CF509B7"/>
    <w:multiLevelType w:val="hybridMultilevel"/>
    <w:tmpl w:val="B352D3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5A0498"/>
    <w:multiLevelType w:val="hybridMultilevel"/>
    <w:tmpl w:val="B59488FE"/>
    <w:lvl w:ilvl="0" w:tplc="CADCF82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23DCA"/>
    <w:multiLevelType w:val="hybridMultilevel"/>
    <w:tmpl w:val="5EDA5D7A"/>
    <w:lvl w:ilvl="0" w:tplc="CADCF82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011AE"/>
    <w:multiLevelType w:val="hybridMultilevel"/>
    <w:tmpl w:val="B7002422"/>
    <w:lvl w:ilvl="0" w:tplc="A290F78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947A62"/>
    <w:multiLevelType w:val="hybridMultilevel"/>
    <w:tmpl w:val="B7002422"/>
    <w:lvl w:ilvl="0" w:tplc="A290F78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982186"/>
    <w:multiLevelType w:val="hybridMultilevel"/>
    <w:tmpl w:val="74E2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2535B"/>
    <w:multiLevelType w:val="hybridMultilevel"/>
    <w:tmpl w:val="1332E3AC"/>
    <w:lvl w:ilvl="0" w:tplc="5270F0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797CBF"/>
    <w:multiLevelType w:val="hybridMultilevel"/>
    <w:tmpl w:val="E69C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61C04"/>
    <w:multiLevelType w:val="hybridMultilevel"/>
    <w:tmpl w:val="0262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C3FD1"/>
    <w:multiLevelType w:val="hybridMultilevel"/>
    <w:tmpl w:val="A208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1648C"/>
    <w:multiLevelType w:val="hybridMultilevel"/>
    <w:tmpl w:val="214817DE"/>
    <w:lvl w:ilvl="0" w:tplc="F3A81482">
      <w:start w:val="1137"/>
      <w:numFmt w:val="decimal"/>
      <w:lvlText w:val="%1"/>
      <w:lvlJc w:val="left"/>
      <w:pPr>
        <w:tabs>
          <w:tab w:val="num" w:pos="900"/>
        </w:tabs>
        <w:ind w:left="90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F122C"/>
    <w:multiLevelType w:val="hybridMultilevel"/>
    <w:tmpl w:val="B7002422"/>
    <w:lvl w:ilvl="0" w:tplc="A290F78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DE583F"/>
    <w:multiLevelType w:val="hybridMultilevel"/>
    <w:tmpl w:val="27985E22"/>
    <w:lvl w:ilvl="0" w:tplc="CADCF82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E245D"/>
    <w:multiLevelType w:val="hybridMultilevel"/>
    <w:tmpl w:val="43FEB35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5"/>
  </w:num>
  <w:num w:numId="6">
    <w:abstractNumId w:val="12"/>
  </w:num>
  <w:num w:numId="7">
    <w:abstractNumId w:val="2"/>
  </w:num>
  <w:num w:numId="8">
    <w:abstractNumId w:val="27"/>
  </w:num>
  <w:num w:numId="9">
    <w:abstractNumId w:val="26"/>
  </w:num>
  <w:num w:numId="10">
    <w:abstractNumId w:val="16"/>
  </w:num>
  <w:num w:numId="11">
    <w:abstractNumId w:val="34"/>
  </w:num>
  <w:num w:numId="12">
    <w:abstractNumId w:val="20"/>
  </w:num>
  <w:num w:numId="13">
    <w:abstractNumId w:val="33"/>
    <w:lvlOverride w:ilvl="0">
      <w:startOverride w:val="11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4"/>
  </w:num>
  <w:num w:numId="16">
    <w:abstractNumId w:val="22"/>
  </w:num>
  <w:num w:numId="17">
    <w:abstractNumId w:val="36"/>
  </w:num>
  <w:num w:numId="18">
    <w:abstractNumId w:val="4"/>
  </w:num>
  <w:num w:numId="19">
    <w:abstractNumId w:val="9"/>
  </w:num>
  <w:num w:numId="20">
    <w:abstractNumId w:val="5"/>
  </w:num>
  <w:num w:numId="21">
    <w:abstractNumId w:val="10"/>
  </w:num>
  <w:num w:numId="22">
    <w:abstractNumId w:val="32"/>
  </w:num>
  <w:num w:numId="23">
    <w:abstractNumId w:val="3"/>
  </w:num>
  <w:num w:numId="24">
    <w:abstractNumId w:val="30"/>
  </w:num>
  <w:num w:numId="25">
    <w:abstractNumId w:val="1"/>
  </w:num>
  <w:num w:numId="26">
    <w:abstractNumId w:val="7"/>
  </w:num>
  <w:num w:numId="27">
    <w:abstractNumId w:val="28"/>
  </w:num>
  <w:num w:numId="28">
    <w:abstractNumId w:val="3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4"/>
  </w:num>
  <w:num w:numId="32">
    <w:abstractNumId w:val="25"/>
  </w:num>
  <w:num w:numId="33">
    <w:abstractNumId w:val="6"/>
  </w:num>
  <w:num w:numId="34">
    <w:abstractNumId w:val="35"/>
  </w:num>
  <w:num w:numId="35">
    <w:abstractNumId w:val="18"/>
  </w:num>
  <w:num w:numId="36">
    <w:abstractNumId w:val="11"/>
  </w:num>
  <w:num w:numId="37">
    <w:abstractNumId w:val="17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5D"/>
    <w:rsid w:val="00017B05"/>
    <w:rsid w:val="00022789"/>
    <w:rsid w:val="000244AF"/>
    <w:rsid w:val="000276D2"/>
    <w:rsid w:val="000465C3"/>
    <w:rsid w:val="000635F9"/>
    <w:rsid w:val="00067298"/>
    <w:rsid w:val="000768BA"/>
    <w:rsid w:val="000A2049"/>
    <w:rsid w:val="000B563A"/>
    <w:rsid w:val="000C18B8"/>
    <w:rsid w:val="000E4D73"/>
    <w:rsid w:val="00106B57"/>
    <w:rsid w:val="001118AE"/>
    <w:rsid w:val="00147FF7"/>
    <w:rsid w:val="00150562"/>
    <w:rsid w:val="001558F1"/>
    <w:rsid w:val="00157BB2"/>
    <w:rsid w:val="001602FF"/>
    <w:rsid w:val="00166C38"/>
    <w:rsid w:val="00167E49"/>
    <w:rsid w:val="00191C48"/>
    <w:rsid w:val="00195632"/>
    <w:rsid w:val="001A341C"/>
    <w:rsid w:val="001C4F02"/>
    <w:rsid w:val="001C7595"/>
    <w:rsid w:val="001D1C12"/>
    <w:rsid w:val="001D75D9"/>
    <w:rsid w:val="001E01AD"/>
    <w:rsid w:val="002070AC"/>
    <w:rsid w:val="0021008D"/>
    <w:rsid w:val="00223A11"/>
    <w:rsid w:val="00243083"/>
    <w:rsid w:val="00243444"/>
    <w:rsid w:val="002551E2"/>
    <w:rsid w:val="00255C2E"/>
    <w:rsid w:val="002649E0"/>
    <w:rsid w:val="00271BBE"/>
    <w:rsid w:val="00283FE7"/>
    <w:rsid w:val="00291CBA"/>
    <w:rsid w:val="002B1D1E"/>
    <w:rsid w:val="002C0A1D"/>
    <w:rsid w:val="002C6AEC"/>
    <w:rsid w:val="002E2A63"/>
    <w:rsid w:val="002E4C2F"/>
    <w:rsid w:val="002F1211"/>
    <w:rsid w:val="002F2F90"/>
    <w:rsid w:val="00310AE3"/>
    <w:rsid w:val="003135FA"/>
    <w:rsid w:val="003156F7"/>
    <w:rsid w:val="00316637"/>
    <w:rsid w:val="0033203E"/>
    <w:rsid w:val="003438F3"/>
    <w:rsid w:val="00351A0B"/>
    <w:rsid w:val="0035259E"/>
    <w:rsid w:val="00355C4A"/>
    <w:rsid w:val="00363A57"/>
    <w:rsid w:val="00363B86"/>
    <w:rsid w:val="003953C3"/>
    <w:rsid w:val="003B5635"/>
    <w:rsid w:val="003B6CC1"/>
    <w:rsid w:val="003E21E4"/>
    <w:rsid w:val="003E59A6"/>
    <w:rsid w:val="003F396A"/>
    <w:rsid w:val="00400D0B"/>
    <w:rsid w:val="004069C1"/>
    <w:rsid w:val="0044089E"/>
    <w:rsid w:val="0047397D"/>
    <w:rsid w:val="004873B8"/>
    <w:rsid w:val="00493B63"/>
    <w:rsid w:val="004A0A9E"/>
    <w:rsid w:val="004C23CA"/>
    <w:rsid w:val="004C6CBA"/>
    <w:rsid w:val="004E4706"/>
    <w:rsid w:val="005077BB"/>
    <w:rsid w:val="00522E59"/>
    <w:rsid w:val="00532D1F"/>
    <w:rsid w:val="005553FF"/>
    <w:rsid w:val="00557957"/>
    <w:rsid w:val="005641C2"/>
    <w:rsid w:val="0056675B"/>
    <w:rsid w:val="00570A43"/>
    <w:rsid w:val="00572712"/>
    <w:rsid w:val="0057486B"/>
    <w:rsid w:val="00590358"/>
    <w:rsid w:val="005C2EEA"/>
    <w:rsid w:val="005C72AE"/>
    <w:rsid w:val="005E00D0"/>
    <w:rsid w:val="005E35BC"/>
    <w:rsid w:val="005E477E"/>
    <w:rsid w:val="005E7307"/>
    <w:rsid w:val="005F48EE"/>
    <w:rsid w:val="0061702D"/>
    <w:rsid w:val="00617990"/>
    <w:rsid w:val="006226BA"/>
    <w:rsid w:val="006232FF"/>
    <w:rsid w:val="006279C9"/>
    <w:rsid w:val="00637423"/>
    <w:rsid w:val="006508D8"/>
    <w:rsid w:val="006551A4"/>
    <w:rsid w:val="00673729"/>
    <w:rsid w:val="006959A1"/>
    <w:rsid w:val="006B0EF4"/>
    <w:rsid w:val="006B5516"/>
    <w:rsid w:val="006C1ED3"/>
    <w:rsid w:val="006C41FD"/>
    <w:rsid w:val="006C776E"/>
    <w:rsid w:val="0070019B"/>
    <w:rsid w:val="00723B5A"/>
    <w:rsid w:val="007320C5"/>
    <w:rsid w:val="00741626"/>
    <w:rsid w:val="007440D7"/>
    <w:rsid w:val="00745EA3"/>
    <w:rsid w:val="00763BCC"/>
    <w:rsid w:val="00770A63"/>
    <w:rsid w:val="00781C5D"/>
    <w:rsid w:val="00793F46"/>
    <w:rsid w:val="007C33F0"/>
    <w:rsid w:val="008108EF"/>
    <w:rsid w:val="00815A91"/>
    <w:rsid w:val="00815C93"/>
    <w:rsid w:val="0081749A"/>
    <w:rsid w:val="00826427"/>
    <w:rsid w:val="00833A03"/>
    <w:rsid w:val="0083435D"/>
    <w:rsid w:val="00845A44"/>
    <w:rsid w:val="00862785"/>
    <w:rsid w:val="0088505D"/>
    <w:rsid w:val="008A78A8"/>
    <w:rsid w:val="008B4F42"/>
    <w:rsid w:val="009002EB"/>
    <w:rsid w:val="009116D4"/>
    <w:rsid w:val="00920AB1"/>
    <w:rsid w:val="00932936"/>
    <w:rsid w:val="009731E6"/>
    <w:rsid w:val="009746AD"/>
    <w:rsid w:val="0098449E"/>
    <w:rsid w:val="009852C0"/>
    <w:rsid w:val="00992E67"/>
    <w:rsid w:val="009A2BBC"/>
    <w:rsid w:val="009A3F8E"/>
    <w:rsid w:val="009C15E6"/>
    <w:rsid w:val="00A04C36"/>
    <w:rsid w:val="00A06857"/>
    <w:rsid w:val="00A27DC4"/>
    <w:rsid w:val="00A34E3C"/>
    <w:rsid w:val="00A35BF6"/>
    <w:rsid w:val="00A5227C"/>
    <w:rsid w:val="00A93FF3"/>
    <w:rsid w:val="00A956D5"/>
    <w:rsid w:val="00A9576C"/>
    <w:rsid w:val="00AA56A8"/>
    <w:rsid w:val="00AB48BD"/>
    <w:rsid w:val="00AD6F19"/>
    <w:rsid w:val="00AD7101"/>
    <w:rsid w:val="00AD7752"/>
    <w:rsid w:val="00B0083E"/>
    <w:rsid w:val="00B01C70"/>
    <w:rsid w:val="00B17C51"/>
    <w:rsid w:val="00B248DB"/>
    <w:rsid w:val="00B470D3"/>
    <w:rsid w:val="00B83148"/>
    <w:rsid w:val="00B920A3"/>
    <w:rsid w:val="00B95F06"/>
    <w:rsid w:val="00B95FB3"/>
    <w:rsid w:val="00BC729C"/>
    <w:rsid w:val="00BD50A8"/>
    <w:rsid w:val="00C14543"/>
    <w:rsid w:val="00C225B4"/>
    <w:rsid w:val="00C36657"/>
    <w:rsid w:val="00C53FFF"/>
    <w:rsid w:val="00C660A2"/>
    <w:rsid w:val="00C71D65"/>
    <w:rsid w:val="00C77B9E"/>
    <w:rsid w:val="00C95121"/>
    <w:rsid w:val="00C973C5"/>
    <w:rsid w:val="00CA39D1"/>
    <w:rsid w:val="00CC5DC0"/>
    <w:rsid w:val="00CE4490"/>
    <w:rsid w:val="00D07DC3"/>
    <w:rsid w:val="00D263BD"/>
    <w:rsid w:val="00D36AE0"/>
    <w:rsid w:val="00D46113"/>
    <w:rsid w:val="00D70177"/>
    <w:rsid w:val="00D70F73"/>
    <w:rsid w:val="00D77793"/>
    <w:rsid w:val="00D87108"/>
    <w:rsid w:val="00DA12B6"/>
    <w:rsid w:val="00DB1767"/>
    <w:rsid w:val="00DC4D01"/>
    <w:rsid w:val="00DF56A6"/>
    <w:rsid w:val="00E03884"/>
    <w:rsid w:val="00E1260B"/>
    <w:rsid w:val="00E2236E"/>
    <w:rsid w:val="00E33C52"/>
    <w:rsid w:val="00E42DC6"/>
    <w:rsid w:val="00E47399"/>
    <w:rsid w:val="00E625FB"/>
    <w:rsid w:val="00E673A5"/>
    <w:rsid w:val="00E82578"/>
    <w:rsid w:val="00E82BD7"/>
    <w:rsid w:val="00E83969"/>
    <w:rsid w:val="00E9263A"/>
    <w:rsid w:val="00E937A5"/>
    <w:rsid w:val="00EA7FB7"/>
    <w:rsid w:val="00EB618F"/>
    <w:rsid w:val="00EC51A5"/>
    <w:rsid w:val="00ED205A"/>
    <w:rsid w:val="00ED3C5A"/>
    <w:rsid w:val="00ED55DE"/>
    <w:rsid w:val="00ED63E7"/>
    <w:rsid w:val="00ED6466"/>
    <w:rsid w:val="00ED7CC2"/>
    <w:rsid w:val="00EE069C"/>
    <w:rsid w:val="00EF32D0"/>
    <w:rsid w:val="00F0367F"/>
    <w:rsid w:val="00F0497B"/>
    <w:rsid w:val="00F11152"/>
    <w:rsid w:val="00F26173"/>
    <w:rsid w:val="00F37E31"/>
    <w:rsid w:val="00F413E4"/>
    <w:rsid w:val="00F5374E"/>
    <w:rsid w:val="00F53893"/>
    <w:rsid w:val="00F557B0"/>
    <w:rsid w:val="00F61447"/>
    <w:rsid w:val="00F722D0"/>
    <w:rsid w:val="00FB64CD"/>
    <w:rsid w:val="00FC0AE0"/>
    <w:rsid w:val="00FC130A"/>
    <w:rsid w:val="00FC37E1"/>
    <w:rsid w:val="00FF1B10"/>
    <w:rsid w:val="4C38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04D8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5A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749A"/>
    <w:pPr>
      <w:keepNext/>
      <w:outlineLvl w:val="0"/>
    </w:pPr>
    <w:rPr>
      <w:rFonts w:asciiTheme="minorHAnsi" w:hAnsiTheme="minorHAnsi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343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435D"/>
  </w:style>
  <w:style w:type="table" w:styleId="TableGrid">
    <w:name w:val="Table Grid"/>
    <w:basedOn w:val="TableNormal"/>
    <w:uiPriority w:val="59"/>
    <w:rsid w:val="009746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5E4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47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C4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26427"/>
    <w:pPr>
      <w:spacing w:before="100" w:beforeAutospacing="1" w:after="100" w:afterAutospacing="1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81749A"/>
    <w:rPr>
      <w:rFonts w:asciiTheme="minorHAnsi" w:hAnsiTheme="minorHAnsi"/>
      <w:b/>
      <w:bCs/>
      <w:cap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1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C6CB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6CBA"/>
    <w:rPr>
      <w:rFonts w:ascii="Lucida Grande" w:hAnsi="Lucida Grande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723B5A"/>
    <w:pPr>
      <w:ind w:left="1440"/>
    </w:pPr>
  </w:style>
  <w:style w:type="character" w:customStyle="1" w:styleId="BodyTextIndent2Char">
    <w:name w:val="Body Text Indent 2 Char"/>
    <w:basedOn w:val="DefaultParagraphFont"/>
    <w:link w:val="BodyTextIndent2"/>
    <w:rsid w:val="00723B5A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F413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413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63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2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74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9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1517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96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81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736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178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90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646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606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8361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945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44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6998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4883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7628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914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9889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6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9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1642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85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74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466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55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7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29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8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389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2022-06-24T19:04:00Z</dcterms:created>
  <dcterms:modified xsi:type="dcterms:W3CDTF">2022-06-24T19:04:00Z</dcterms:modified>
</cp:coreProperties>
</file>